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utoSpaceDE w:val="0"/>
        <w:autoSpaceDN w:val="0"/>
        <w:jc w:val="center"/>
        <w:textAlignment w:val="bottom"/>
        <w:rPr>
          <w:rFonts w:hint="eastAsia" w:ascii="宋体" w:hAnsi="宋体"/>
          <w:b/>
          <w:bCs/>
          <w:sz w:val="36"/>
        </w:rPr>
      </w:pPr>
    </w:p>
    <w:tbl>
      <w:tblPr>
        <w:tblStyle w:val="10"/>
        <w:tblpPr w:leftFromText="180" w:rightFromText="180" w:vertAnchor="text" w:horzAnchor="page" w:tblpX="1300" w:tblpY="52"/>
        <w:tblOverlap w:val="never"/>
        <w:tblW w:w="5000" w:type="pct"/>
        <w:tblInd w:w="0" w:type="dxa"/>
        <w:tblLayout w:type="autofit"/>
        <w:tblCellMar>
          <w:top w:w="0" w:type="dxa"/>
          <w:left w:w="108" w:type="dxa"/>
          <w:bottom w:w="0" w:type="dxa"/>
          <w:right w:w="108" w:type="dxa"/>
        </w:tblCellMar>
      </w:tblPr>
      <w:tblGrid>
        <w:gridCol w:w="9286"/>
      </w:tblGrid>
      <w:tr>
        <w:tblPrEx>
          <w:tblCellMar>
            <w:top w:w="0" w:type="dxa"/>
            <w:left w:w="108" w:type="dxa"/>
            <w:bottom w:w="0" w:type="dxa"/>
            <w:right w:w="108" w:type="dxa"/>
          </w:tblCellMar>
        </w:tblPrEx>
        <w:trPr>
          <w:trHeight w:val="2880" w:hRule="atLeast"/>
        </w:trPr>
        <w:tc>
          <w:tcPr>
            <w:tcW w:w="5000" w:type="pct"/>
          </w:tcPr>
          <w:p>
            <w:pPr>
              <w:pStyle w:val="19"/>
              <w:jc w:val="center"/>
              <w:rPr>
                <w:rFonts w:ascii="Cambria" w:hAnsi="Cambria"/>
                <w:caps/>
              </w:rPr>
            </w:pPr>
            <w:bookmarkStart w:id="0" w:name="_Toc34476825"/>
            <w:bookmarkEnd w:id="0"/>
            <w:bookmarkStart w:id="1" w:name="_Toc60196505"/>
            <w:bookmarkEnd w:id="1"/>
            <w:bookmarkStart w:id="2" w:name="_Toc34476827"/>
            <w:bookmarkEnd w:id="2"/>
            <w:bookmarkStart w:id="3" w:name="_Toc60196503"/>
            <w:bookmarkEnd w:id="3"/>
            <w:bookmarkStart w:id="4" w:name="_Toc34476826"/>
            <w:bookmarkEnd w:id="4"/>
            <w:bookmarkStart w:id="5" w:name="_Toc60196504"/>
            <w:bookmarkEnd w:id="5"/>
            <w:bookmarkStart w:id="6" w:name="_Toc60196502"/>
            <w:bookmarkEnd w:id="6"/>
          </w:p>
        </w:tc>
      </w:tr>
      <w:tr>
        <w:tblPrEx>
          <w:tblCellMar>
            <w:top w:w="0" w:type="dxa"/>
            <w:left w:w="108" w:type="dxa"/>
            <w:bottom w:w="0" w:type="dxa"/>
            <w:right w:w="108" w:type="dxa"/>
          </w:tblCellMar>
        </w:tblPrEx>
        <w:trPr>
          <w:trHeight w:val="1440" w:hRule="atLeast"/>
        </w:trPr>
        <w:tc>
          <w:tcPr>
            <w:tcW w:w="5000" w:type="pct"/>
            <w:tcBorders>
              <w:bottom w:val="single" w:color="4F81BD" w:sz="4" w:space="0"/>
            </w:tcBorders>
            <w:vAlign w:val="center"/>
          </w:tcPr>
          <w:p>
            <w:pPr>
              <w:jc w:val="center"/>
              <w:rPr>
                <w:rFonts w:ascii="Cambria" w:hAnsi="Cambria" w:eastAsia="黑体"/>
                <w:sz w:val="70"/>
                <w:szCs w:val="70"/>
              </w:rPr>
            </w:pPr>
            <w:r>
              <w:rPr>
                <w:rFonts w:hint="eastAsia" w:ascii="黑体" w:hAnsi="宋体" w:eastAsia="黑体"/>
                <w:sz w:val="44"/>
              </w:rPr>
              <w:t>《用户测试报告》</w:t>
            </w:r>
          </w:p>
        </w:tc>
      </w:tr>
      <w:tr>
        <w:tblPrEx>
          <w:tblCellMar>
            <w:top w:w="0" w:type="dxa"/>
            <w:left w:w="108" w:type="dxa"/>
            <w:bottom w:w="0" w:type="dxa"/>
            <w:right w:w="108" w:type="dxa"/>
          </w:tblCellMar>
        </w:tblPrEx>
        <w:trPr>
          <w:trHeight w:val="720" w:hRule="atLeast"/>
        </w:trPr>
        <w:tc>
          <w:tcPr>
            <w:tcW w:w="5000" w:type="pct"/>
            <w:tcBorders>
              <w:top w:val="single" w:color="4F81BD" w:sz="4" w:space="0"/>
            </w:tcBorders>
            <w:vAlign w:val="center"/>
          </w:tcPr>
          <w:p>
            <w:pPr>
              <w:pStyle w:val="19"/>
              <w:jc w:val="center"/>
              <w:rPr>
                <w:rFonts w:hint="default" w:ascii="Cambria" w:hAnsi="Cambria"/>
                <w:sz w:val="44"/>
                <w:szCs w:val="44"/>
                <w:woUserID w:val="3"/>
              </w:rPr>
            </w:pPr>
            <w:r>
              <w:rPr>
                <w:rFonts w:hint="eastAsia" w:ascii="Cambria" w:hAnsi="Cambria"/>
                <w:b/>
                <w:sz w:val="24"/>
              </w:rPr>
              <w:t>文件编号：</w:t>
            </w:r>
            <w:r>
              <w:rPr>
                <w:rFonts w:ascii="宋体" w:hAnsi="宋体" w:eastAsia="宋体" w:cs="宋体"/>
                <w:b/>
                <w:bCs/>
                <w:sz w:val="24"/>
                <w:szCs w:val="24"/>
                <w:woUserID w:val="3"/>
              </w:rPr>
              <w:t>JS-JL-019</w:t>
            </w:r>
          </w:p>
        </w:tc>
      </w:tr>
      <w:tr>
        <w:tblPrEx>
          <w:tblCellMar>
            <w:top w:w="0" w:type="dxa"/>
            <w:left w:w="108" w:type="dxa"/>
            <w:bottom w:w="0" w:type="dxa"/>
            <w:right w:w="108" w:type="dxa"/>
          </w:tblCellMar>
        </w:tblPrEx>
        <w:trPr>
          <w:trHeight w:val="360" w:hRule="atLeast"/>
        </w:trPr>
        <w:tc>
          <w:tcPr>
            <w:tcW w:w="5000" w:type="pct"/>
            <w:vAlign w:val="center"/>
          </w:tcPr>
          <w:p>
            <w:pPr>
              <w:pStyle w:val="19"/>
              <w:jc w:val="center"/>
            </w:pPr>
            <w:r>
              <w:rPr>
                <w:rFonts w:hint="eastAsia" w:ascii="Cambria" w:hAnsi="Cambria"/>
                <w:b/>
                <w:sz w:val="24"/>
              </w:rPr>
              <w:t>版本：A1</w:t>
            </w:r>
          </w:p>
        </w:tc>
      </w:tr>
      <w:tr>
        <w:tblPrEx>
          <w:tblCellMar>
            <w:top w:w="0" w:type="dxa"/>
            <w:left w:w="108" w:type="dxa"/>
            <w:bottom w:w="0" w:type="dxa"/>
            <w:right w:w="108" w:type="dxa"/>
          </w:tblCellMar>
        </w:tblPrEx>
        <w:trPr>
          <w:trHeight w:val="360" w:hRule="atLeast"/>
        </w:trPr>
        <w:tc>
          <w:tcPr>
            <w:tcW w:w="5000" w:type="pct"/>
            <w:vAlign w:val="center"/>
          </w:tcPr>
          <w:p>
            <w:pPr>
              <w:pStyle w:val="19"/>
              <w:jc w:val="center"/>
              <w:rPr>
                <w:b/>
                <w:bCs/>
              </w:rPr>
            </w:pPr>
          </w:p>
        </w:tc>
      </w:tr>
      <w:tr>
        <w:tblPrEx>
          <w:tblCellMar>
            <w:top w:w="0" w:type="dxa"/>
            <w:left w:w="108" w:type="dxa"/>
            <w:bottom w:w="0" w:type="dxa"/>
            <w:right w:w="108" w:type="dxa"/>
          </w:tblCellMar>
        </w:tblPrEx>
        <w:trPr>
          <w:trHeight w:val="360" w:hRule="atLeast"/>
        </w:trPr>
        <w:tc>
          <w:tcPr>
            <w:tcW w:w="5000" w:type="pct"/>
            <w:vAlign w:val="center"/>
          </w:tcPr>
          <w:p>
            <w:pPr>
              <w:pStyle w:val="19"/>
              <w:jc w:val="center"/>
              <w:rPr>
                <w:b/>
                <w:bCs/>
              </w:rPr>
            </w:pPr>
          </w:p>
        </w:tc>
      </w:tr>
    </w:tbl>
    <w:p>
      <w:pPr>
        <w:jc w:val="center"/>
        <w:rPr>
          <w:rFonts w:hint="eastAsia" w:ascii="宋体" w:hAnsi="宋体"/>
          <w:sz w:val="52"/>
          <w:szCs w:val="52"/>
        </w:rPr>
      </w:pPr>
    </w:p>
    <w:p>
      <w:pPr>
        <w:pStyle w:val="19"/>
        <w:jc w:val="center"/>
        <w:rPr>
          <w:rFonts w:ascii="Cambria" w:hAnsi="Cambria"/>
          <w:b/>
          <w:sz w:val="24"/>
        </w:rPr>
      </w:pPr>
    </w:p>
    <w:tbl>
      <w:tblPr>
        <w:tblStyle w:val="10"/>
        <w:tblpPr w:leftFromText="180" w:rightFromText="180" w:vertAnchor="text" w:horzAnchor="page" w:tblpX="1425" w:tblpY="393"/>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2"/>
        <w:gridCol w:w="3223"/>
        <w:gridCol w:w="1637"/>
        <w:gridCol w:w="32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542" w:type="dxa"/>
            <w:vAlign w:val="center"/>
          </w:tcPr>
          <w:p>
            <w:pPr>
              <w:tabs>
                <w:tab w:val="left" w:pos="9356"/>
              </w:tabs>
              <w:rPr>
                <w:bCs/>
                <w:szCs w:val="21"/>
              </w:rPr>
            </w:pPr>
            <w:r>
              <w:rPr>
                <w:bCs/>
                <w:szCs w:val="21"/>
              </w:rPr>
              <w:t>起草人：</w:t>
            </w:r>
          </w:p>
        </w:tc>
        <w:tc>
          <w:tcPr>
            <w:tcW w:w="3223" w:type="dxa"/>
            <w:vAlign w:val="center"/>
          </w:tcPr>
          <w:p>
            <w:pPr>
              <w:tabs>
                <w:tab w:val="left" w:pos="9356"/>
              </w:tabs>
              <w:rPr>
                <w:bCs/>
                <w:szCs w:val="21"/>
              </w:rPr>
            </w:pPr>
          </w:p>
        </w:tc>
        <w:tc>
          <w:tcPr>
            <w:tcW w:w="1637" w:type="dxa"/>
            <w:vAlign w:val="center"/>
          </w:tcPr>
          <w:p>
            <w:pPr>
              <w:tabs>
                <w:tab w:val="left" w:pos="9356"/>
              </w:tabs>
              <w:rPr>
                <w:bCs/>
                <w:szCs w:val="21"/>
              </w:rPr>
            </w:pPr>
            <w:r>
              <w:rPr>
                <w:bCs/>
                <w:szCs w:val="21"/>
              </w:rPr>
              <w:t>起草日期：</w:t>
            </w:r>
          </w:p>
        </w:tc>
        <w:tc>
          <w:tcPr>
            <w:tcW w:w="3204" w:type="dxa"/>
            <w:vAlign w:val="center"/>
          </w:tcPr>
          <w:p>
            <w:pPr>
              <w:tabs>
                <w:tab w:val="left" w:pos="9356"/>
              </w:tabs>
              <w:jc w:val="center"/>
              <w:rPr>
                <w:bCs/>
                <w:szCs w:val="21"/>
              </w:rPr>
            </w:pPr>
            <w:r>
              <w:rPr>
                <w:bCs/>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542" w:type="dxa"/>
            <w:vAlign w:val="center"/>
          </w:tcPr>
          <w:p>
            <w:pPr>
              <w:tabs>
                <w:tab w:val="left" w:pos="9356"/>
              </w:tabs>
              <w:rPr>
                <w:szCs w:val="21"/>
              </w:rPr>
            </w:pPr>
            <w:r>
              <w:rPr>
                <w:bCs/>
                <w:szCs w:val="21"/>
              </w:rPr>
              <w:t>审核人：</w:t>
            </w:r>
          </w:p>
        </w:tc>
        <w:tc>
          <w:tcPr>
            <w:tcW w:w="3223" w:type="dxa"/>
            <w:vAlign w:val="center"/>
          </w:tcPr>
          <w:p>
            <w:pPr>
              <w:tabs>
                <w:tab w:val="left" w:pos="9356"/>
              </w:tabs>
              <w:rPr>
                <w:bCs/>
                <w:szCs w:val="21"/>
              </w:rPr>
            </w:pPr>
          </w:p>
        </w:tc>
        <w:tc>
          <w:tcPr>
            <w:tcW w:w="1637" w:type="dxa"/>
            <w:vAlign w:val="center"/>
          </w:tcPr>
          <w:p>
            <w:pPr>
              <w:tabs>
                <w:tab w:val="left" w:pos="9356"/>
              </w:tabs>
              <w:rPr>
                <w:szCs w:val="21"/>
              </w:rPr>
            </w:pPr>
            <w:r>
              <w:rPr>
                <w:bCs/>
                <w:szCs w:val="21"/>
              </w:rPr>
              <w:t>审核日期：</w:t>
            </w:r>
          </w:p>
        </w:tc>
        <w:tc>
          <w:tcPr>
            <w:tcW w:w="3204" w:type="dxa"/>
            <w:vAlign w:val="center"/>
          </w:tcPr>
          <w:p>
            <w:pPr>
              <w:tabs>
                <w:tab w:val="left" w:pos="9356"/>
              </w:tabs>
              <w:jc w:val="center"/>
              <w:rPr>
                <w:bCs/>
                <w:szCs w:val="21"/>
              </w:rPr>
            </w:pPr>
            <w:r>
              <w:rPr>
                <w:bCs/>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542" w:type="dxa"/>
            <w:vAlign w:val="center"/>
          </w:tcPr>
          <w:p>
            <w:pPr>
              <w:tabs>
                <w:tab w:val="left" w:pos="9356"/>
              </w:tabs>
              <w:rPr>
                <w:szCs w:val="21"/>
              </w:rPr>
            </w:pPr>
            <w:r>
              <w:rPr>
                <w:bCs/>
                <w:szCs w:val="21"/>
              </w:rPr>
              <w:t>批准人：</w:t>
            </w:r>
          </w:p>
        </w:tc>
        <w:tc>
          <w:tcPr>
            <w:tcW w:w="3223" w:type="dxa"/>
            <w:vAlign w:val="center"/>
          </w:tcPr>
          <w:p>
            <w:pPr>
              <w:tabs>
                <w:tab w:val="left" w:pos="9356"/>
              </w:tabs>
              <w:rPr>
                <w:bCs/>
                <w:szCs w:val="21"/>
              </w:rPr>
            </w:pPr>
          </w:p>
        </w:tc>
        <w:tc>
          <w:tcPr>
            <w:tcW w:w="1637" w:type="dxa"/>
            <w:vAlign w:val="center"/>
          </w:tcPr>
          <w:p>
            <w:pPr>
              <w:tabs>
                <w:tab w:val="left" w:pos="9356"/>
              </w:tabs>
              <w:rPr>
                <w:szCs w:val="21"/>
              </w:rPr>
            </w:pPr>
            <w:r>
              <w:rPr>
                <w:bCs/>
                <w:szCs w:val="21"/>
              </w:rPr>
              <w:t>批准日期：</w:t>
            </w:r>
          </w:p>
        </w:tc>
        <w:tc>
          <w:tcPr>
            <w:tcW w:w="3204" w:type="dxa"/>
            <w:vAlign w:val="center"/>
          </w:tcPr>
          <w:p>
            <w:pPr>
              <w:tabs>
                <w:tab w:val="left" w:pos="9356"/>
              </w:tabs>
              <w:jc w:val="center"/>
              <w:rPr>
                <w:bCs/>
                <w:szCs w:val="21"/>
              </w:rPr>
            </w:pPr>
            <w:r>
              <w:rPr>
                <w:bCs/>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542" w:type="dxa"/>
            <w:vAlign w:val="center"/>
          </w:tcPr>
          <w:p>
            <w:pPr>
              <w:tabs>
                <w:tab w:val="left" w:pos="9356"/>
              </w:tabs>
              <w:rPr>
                <w:bCs/>
                <w:szCs w:val="21"/>
              </w:rPr>
            </w:pPr>
            <w:r>
              <w:rPr>
                <w:bCs/>
                <w:szCs w:val="21"/>
              </w:rPr>
              <w:t>发布日期：</w:t>
            </w:r>
          </w:p>
        </w:tc>
        <w:tc>
          <w:tcPr>
            <w:tcW w:w="3223" w:type="dxa"/>
            <w:vAlign w:val="center"/>
          </w:tcPr>
          <w:p>
            <w:pPr>
              <w:tabs>
                <w:tab w:val="left" w:pos="9356"/>
              </w:tabs>
              <w:jc w:val="center"/>
              <w:rPr>
                <w:bCs/>
                <w:szCs w:val="21"/>
              </w:rPr>
            </w:pPr>
            <w:r>
              <w:rPr>
                <w:bCs/>
                <w:szCs w:val="21"/>
              </w:rPr>
              <w:t xml:space="preserve">   年    月    日</w:t>
            </w:r>
          </w:p>
        </w:tc>
        <w:tc>
          <w:tcPr>
            <w:tcW w:w="1637" w:type="dxa"/>
            <w:vAlign w:val="center"/>
          </w:tcPr>
          <w:p>
            <w:pPr>
              <w:tabs>
                <w:tab w:val="left" w:pos="9356"/>
              </w:tabs>
              <w:rPr>
                <w:szCs w:val="21"/>
              </w:rPr>
            </w:pPr>
            <w:r>
              <w:rPr>
                <w:bCs/>
                <w:szCs w:val="21"/>
              </w:rPr>
              <w:t>实施日期：</w:t>
            </w:r>
          </w:p>
        </w:tc>
        <w:tc>
          <w:tcPr>
            <w:tcW w:w="3204" w:type="dxa"/>
            <w:vAlign w:val="center"/>
          </w:tcPr>
          <w:p>
            <w:pPr>
              <w:tabs>
                <w:tab w:val="left" w:pos="9356"/>
              </w:tabs>
              <w:jc w:val="center"/>
              <w:rPr>
                <w:bCs/>
                <w:szCs w:val="21"/>
              </w:rPr>
            </w:pPr>
            <w:r>
              <w:rPr>
                <w:bCs/>
                <w:szCs w:val="21"/>
              </w:rPr>
              <w:t xml:space="preserve">   年    月    日</w:t>
            </w:r>
          </w:p>
        </w:tc>
      </w:tr>
    </w:tbl>
    <w:p>
      <w:pPr>
        <w:pStyle w:val="5"/>
        <w:spacing w:line="440" w:lineRule="exact"/>
        <w:rPr>
          <w:rFonts w:hint="eastAsia" w:hAnsi="宋体"/>
          <w:szCs w:val="24"/>
        </w:rPr>
      </w:pPr>
    </w:p>
    <w:p>
      <w:pPr>
        <w:pStyle w:val="5"/>
        <w:spacing w:line="440" w:lineRule="exact"/>
        <w:rPr>
          <w:rFonts w:hint="eastAsia" w:hAnsi="宋体"/>
          <w:szCs w:val="24"/>
        </w:rPr>
      </w:pPr>
    </w:p>
    <w:p>
      <w:pPr>
        <w:pStyle w:val="5"/>
        <w:spacing w:line="440" w:lineRule="exact"/>
        <w:rPr>
          <w:rFonts w:hint="eastAsia" w:hAnsi="宋体"/>
          <w:szCs w:val="24"/>
        </w:rPr>
      </w:pPr>
    </w:p>
    <w:p>
      <w:pPr>
        <w:pStyle w:val="5"/>
        <w:spacing w:line="440" w:lineRule="exact"/>
        <w:rPr>
          <w:rFonts w:hint="eastAsia" w:hAnsi="宋体"/>
          <w:szCs w:val="24"/>
        </w:rPr>
      </w:pPr>
    </w:p>
    <w:p>
      <w:pPr>
        <w:pStyle w:val="5"/>
        <w:spacing w:line="440" w:lineRule="exact"/>
        <w:rPr>
          <w:rFonts w:hint="eastAsia" w:hAnsi="宋体"/>
          <w:szCs w:val="24"/>
        </w:rPr>
      </w:pPr>
    </w:p>
    <w:p>
      <w:pPr>
        <w:widowControl/>
        <w:tabs>
          <w:tab w:val="left" w:pos="2700"/>
        </w:tabs>
        <w:autoSpaceDE w:val="0"/>
        <w:autoSpaceDN w:val="0"/>
        <w:jc w:val="center"/>
        <w:textAlignment w:val="bottom"/>
        <w:rPr>
          <w:rFonts w:hint="eastAsia" w:hAnsi="宋体"/>
          <w:bCs/>
        </w:rPr>
      </w:pPr>
      <w:r>
        <w:rPr>
          <w:rFonts w:hint="eastAsia" w:hAnsi="宋体"/>
          <w:bCs/>
        </w:rPr>
        <w:t>童伴有康（河北）科技有限公司</w:t>
      </w:r>
    </w:p>
    <w:p>
      <w:pPr>
        <w:widowControl/>
        <w:tabs>
          <w:tab w:val="left" w:pos="2700"/>
        </w:tabs>
        <w:autoSpaceDE w:val="0"/>
        <w:autoSpaceDN w:val="0"/>
        <w:textAlignment w:val="bottom"/>
        <w:rPr>
          <w:b/>
          <w:sz w:val="28"/>
        </w:rPr>
      </w:pPr>
    </w:p>
    <w:p>
      <w:pPr>
        <w:widowControl/>
        <w:tabs>
          <w:tab w:val="left" w:pos="2700"/>
        </w:tabs>
        <w:autoSpaceDE w:val="0"/>
        <w:autoSpaceDN w:val="0"/>
        <w:jc w:val="center"/>
        <w:textAlignment w:val="bottom"/>
        <w:rPr>
          <w:rFonts w:hint="eastAsia"/>
          <w:b/>
          <w:sz w:val="28"/>
        </w:rPr>
        <w:sectPr>
          <w:footerReference r:id="rId7" w:type="first"/>
          <w:footerReference r:id="rId5" w:type="default"/>
          <w:footerReference r:id="rId6" w:type="even"/>
          <w:pgSz w:w="11906" w:h="16838"/>
          <w:pgMar w:top="1418" w:right="1418" w:bottom="1418" w:left="1418" w:header="567" w:footer="851" w:gutter="0"/>
          <w:cols w:space="720" w:num="1"/>
          <w:titlePg/>
          <w:docGrid w:type="linesAndChars" w:linePitch="312" w:charSpace="0"/>
        </w:sectPr>
      </w:pPr>
    </w:p>
    <w:p>
      <w:pPr>
        <w:widowControl/>
        <w:tabs>
          <w:tab w:val="left" w:pos="2700"/>
        </w:tabs>
        <w:autoSpaceDE w:val="0"/>
        <w:autoSpaceDN w:val="0"/>
        <w:jc w:val="center"/>
        <w:textAlignment w:val="bottom"/>
        <w:rPr>
          <w:b/>
        </w:rPr>
      </w:pPr>
      <w:r>
        <w:rPr>
          <w:rFonts w:hint="eastAsia"/>
          <w:b/>
          <w:sz w:val="28"/>
        </w:rPr>
        <w:t>文件更改摘要</w:t>
      </w:r>
    </w:p>
    <w:tbl>
      <w:tblPr>
        <w:tblStyle w:val="10"/>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5"/>
        <w:gridCol w:w="1084"/>
        <w:gridCol w:w="3638"/>
        <w:gridCol w:w="931"/>
        <w:gridCol w:w="931"/>
        <w:gridCol w:w="9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45" w:type="dxa"/>
            <w:shd w:val="clear" w:color="auto" w:fill="D9D9D9"/>
            <w:vAlign w:val="center"/>
          </w:tcPr>
          <w:p>
            <w:pPr>
              <w:jc w:val="center"/>
              <w:rPr>
                <w:b/>
                <w:sz w:val="21"/>
              </w:rPr>
            </w:pPr>
            <w:r>
              <w:rPr>
                <w:rFonts w:hint="eastAsia"/>
                <w:b/>
                <w:sz w:val="21"/>
              </w:rPr>
              <w:t>日期</w:t>
            </w:r>
          </w:p>
        </w:tc>
        <w:tc>
          <w:tcPr>
            <w:tcW w:w="1084" w:type="dxa"/>
            <w:shd w:val="clear" w:color="auto" w:fill="D9D9D9"/>
            <w:vAlign w:val="center"/>
          </w:tcPr>
          <w:p>
            <w:pPr>
              <w:jc w:val="center"/>
              <w:rPr>
                <w:b/>
                <w:sz w:val="21"/>
              </w:rPr>
            </w:pPr>
            <w:r>
              <w:rPr>
                <w:rFonts w:hint="eastAsia"/>
                <w:b/>
                <w:sz w:val="21"/>
              </w:rPr>
              <w:t>版本号</w:t>
            </w:r>
          </w:p>
        </w:tc>
        <w:tc>
          <w:tcPr>
            <w:tcW w:w="3638" w:type="dxa"/>
            <w:shd w:val="clear" w:color="auto" w:fill="D9D9D9"/>
            <w:vAlign w:val="center"/>
          </w:tcPr>
          <w:p>
            <w:pPr>
              <w:jc w:val="center"/>
              <w:rPr>
                <w:b/>
                <w:sz w:val="21"/>
              </w:rPr>
            </w:pPr>
            <w:r>
              <w:rPr>
                <w:rFonts w:hint="eastAsia"/>
                <w:b/>
                <w:sz w:val="21"/>
              </w:rPr>
              <w:t>修订说明</w:t>
            </w:r>
          </w:p>
        </w:tc>
        <w:tc>
          <w:tcPr>
            <w:tcW w:w="931" w:type="dxa"/>
            <w:shd w:val="clear" w:color="auto" w:fill="D9D9D9"/>
            <w:vAlign w:val="center"/>
          </w:tcPr>
          <w:p>
            <w:pPr>
              <w:jc w:val="center"/>
              <w:rPr>
                <w:b/>
                <w:sz w:val="21"/>
              </w:rPr>
            </w:pPr>
            <w:r>
              <w:rPr>
                <w:rFonts w:hint="eastAsia"/>
                <w:b/>
                <w:sz w:val="21"/>
              </w:rPr>
              <w:t>修订人</w:t>
            </w:r>
          </w:p>
        </w:tc>
        <w:tc>
          <w:tcPr>
            <w:tcW w:w="931" w:type="dxa"/>
            <w:shd w:val="clear" w:color="auto" w:fill="D9D9D9"/>
            <w:vAlign w:val="center"/>
          </w:tcPr>
          <w:p>
            <w:pPr>
              <w:jc w:val="center"/>
              <w:rPr>
                <w:b/>
                <w:sz w:val="21"/>
              </w:rPr>
            </w:pPr>
            <w:r>
              <w:rPr>
                <w:rFonts w:hint="eastAsia"/>
                <w:b/>
                <w:sz w:val="21"/>
              </w:rPr>
              <w:t>审核人</w:t>
            </w:r>
          </w:p>
        </w:tc>
        <w:tc>
          <w:tcPr>
            <w:tcW w:w="931" w:type="dxa"/>
            <w:shd w:val="clear" w:color="auto" w:fill="D9D9D9"/>
            <w:vAlign w:val="center"/>
          </w:tcPr>
          <w:p>
            <w:pPr>
              <w:jc w:val="center"/>
              <w:rPr>
                <w:b/>
                <w:sz w:val="21"/>
              </w:rPr>
            </w:pPr>
            <w:r>
              <w:rPr>
                <w:rFonts w:hint="eastAsia"/>
                <w:b/>
                <w:sz w:val="21"/>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45" w:type="dxa"/>
            <w:vAlign w:val="center"/>
          </w:tcPr>
          <w:p>
            <w:pPr>
              <w:jc w:val="center"/>
              <w:rPr>
                <w:rFonts w:hint="default"/>
                <w:sz w:val="21"/>
                <w:woUserID w:val="1"/>
              </w:rPr>
            </w:pPr>
            <w:r>
              <w:rPr>
                <w:sz w:val="21"/>
                <w:woUserID w:val="1"/>
              </w:rPr>
              <w:t>2024-12-06</w:t>
            </w:r>
          </w:p>
        </w:tc>
        <w:tc>
          <w:tcPr>
            <w:tcW w:w="1084" w:type="dxa"/>
            <w:vAlign w:val="center"/>
          </w:tcPr>
          <w:p>
            <w:pPr>
              <w:jc w:val="center"/>
              <w:rPr>
                <w:rFonts w:hint="default"/>
                <w:sz w:val="21"/>
                <w:woUserID w:val="1"/>
              </w:rPr>
            </w:pPr>
            <w:r>
              <w:rPr>
                <w:rFonts w:hint="default"/>
                <w:sz w:val="21"/>
                <w:woUserID w:val="1"/>
              </w:rPr>
              <w:t>A0</w:t>
            </w:r>
          </w:p>
        </w:tc>
        <w:tc>
          <w:tcPr>
            <w:tcW w:w="3638" w:type="dxa"/>
            <w:vAlign w:val="center"/>
          </w:tcPr>
          <w:p>
            <w:pPr>
              <w:jc w:val="center"/>
              <w:rPr>
                <w:rFonts w:hint="default"/>
                <w:sz w:val="21"/>
                <w:woUserID w:val="1"/>
              </w:rPr>
            </w:pPr>
            <w:r>
              <w:rPr>
                <w:rFonts w:hint="default"/>
                <w:sz w:val="21"/>
                <w:woUserID w:val="1"/>
              </w:rPr>
              <w:t>正式版</w:t>
            </w:r>
          </w:p>
        </w:tc>
        <w:tc>
          <w:tcPr>
            <w:tcW w:w="931" w:type="dxa"/>
            <w:vAlign w:val="center"/>
          </w:tcPr>
          <w:p>
            <w:pPr>
              <w:jc w:val="center"/>
              <w:rPr>
                <w:rFonts w:hint="default"/>
                <w:sz w:val="21"/>
                <w:woUserID w:val="1"/>
              </w:rPr>
            </w:pPr>
            <w:r>
              <w:rPr>
                <w:sz w:val="21"/>
                <w:woUserID w:val="1"/>
              </w:rPr>
              <w:t>卢立强</w:t>
            </w:r>
          </w:p>
        </w:tc>
        <w:tc>
          <w:tcPr>
            <w:tcW w:w="931" w:type="dxa"/>
            <w:vAlign w:val="center"/>
          </w:tcPr>
          <w:p>
            <w:pPr>
              <w:jc w:val="center"/>
              <w:rPr>
                <w:rFonts w:hint="default"/>
                <w:sz w:val="21"/>
                <w:woUserID w:val="1"/>
              </w:rPr>
            </w:pPr>
            <w:r>
              <w:rPr>
                <w:sz w:val="21"/>
                <w:woUserID w:val="1"/>
              </w:rPr>
              <w:t>刘克省</w:t>
            </w:r>
          </w:p>
        </w:tc>
        <w:tc>
          <w:tcPr>
            <w:tcW w:w="931" w:type="dxa"/>
            <w:vAlign w:val="center"/>
          </w:tcPr>
          <w:p>
            <w:pPr>
              <w:jc w:val="center"/>
              <w:rPr>
                <w:sz w:val="21"/>
              </w:rPr>
            </w:pPr>
            <w:r>
              <w:rPr>
                <w:sz w:val="21"/>
                <w:woUserID w:val="1"/>
              </w:rPr>
              <w:t>刘克省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45" w:type="dxa"/>
            <w:vAlign w:val="center"/>
          </w:tcPr>
          <w:p>
            <w:pPr>
              <w:jc w:val="center"/>
              <w:rPr>
                <w:rFonts w:hint="default"/>
                <w:sz w:val="21"/>
                <w:woUserID w:val="1"/>
              </w:rPr>
            </w:pPr>
            <w:r>
              <w:rPr>
                <w:sz w:val="21"/>
                <w:woUserID w:val="1"/>
              </w:rPr>
              <w:t>2025-02-28</w:t>
            </w:r>
          </w:p>
        </w:tc>
        <w:tc>
          <w:tcPr>
            <w:tcW w:w="1084" w:type="dxa"/>
            <w:vAlign w:val="center"/>
          </w:tcPr>
          <w:p>
            <w:pPr>
              <w:jc w:val="center"/>
              <w:rPr>
                <w:rFonts w:hint="default"/>
                <w:sz w:val="21"/>
                <w:woUserID w:val="1"/>
              </w:rPr>
            </w:pPr>
            <w:r>
              <w:rPr>
                <w:rFonts w:hint="default"/>
                <w:sz w:val="21"/>
                <w:woUserID w:val="1"/>
              </w:rPr>
              <w:t>A1</w:t>
            </w:r>
          </w:p>
        </w:tc>
        <w:tc>
          <w:tcPr>
            <w:tcW w:w="3638" w:type="dxa"/>
            <w:vAlign w:val="center"/>
          </w:tcPr>
          <w:p>
            <w:pPr>
              <w:jc w:val="center"/>
              <w:rPr>
                <w:rFonts w:hint="default"/>
                <w:sz w:val="21"/>
                <w:woUserID w:val="1"/>
              </w:rPr>
            </w:pPr>
            <w:r>
              <w:rPr>
                <w:rFonts w:hint="default"/>
                <w:sz w:val="21"/>
                <w:woUserID w:val="1"/>
              </w:rPr>
              <w:t>正式版</w:t>
            </w:r>
          </w:p>
        </w:tc>
        <w:tc>
          <w:tcPr>
            <w:tcW w:w="931" w:type="dxa"/>
            <w:vAlign w:val="center"/>
          </w:tcPr>
          <w:p>
            <w:pPr>
              <w:jc w:val="center"/>
              <w:rPr>
                <w:rFonts w:hint="default"/>
                <w:sz w:val="21"/>
                <w:woUserID w:val="1"/>
              </w:rPr>
            </w:pPr>
            <w:r>
              <w:rPr>
                <w:rFonts w:hint="default"/>
                <w:sz w:val="21"/>
                <w:woUserID w:val="1"/>
              </w:rPr>
              <w:t>高亚冰</w:t>
            </w:r>
          </w:p>
        </w:tc>
        <w:tc>
          <w:tcPr>
            <w:tcW w:w="931" w:type="dxa"/>
            <w:vAlign w:val="center"/>
          </w:tcPr>
          <w:p>
            <w:pPr>
              <w:jc w:val="center"/>
              <w:rPr>
                <w:rFonts w:hint="default"/>
                <w:sz w:val="21"/>
                <w:woUserID w:val="1"/>
              </w:rPr>
            </w:pPr>
            <w:r>
              <w:rPr>
                <w:sz w:val="21"/>
                <w:woUserID w:val="1"/>
              </w:rPr>
              <w:t>刘克省</w:t>
            </w:r>
          </w:p>
        </w:tc>
        <w:tc>
          <w:tcPr>
            <w:tcW w:w="931" w:type="dxa"/>
            <w:vAlign w:val="center"/>
          </w:tcPr>
          <w:p>
            <w:pPr>
              <w:jc w:val="center"/>
              <w:rPr>
                <w:sz w:val="21"/>
                <w:woUserID w:val="1"/>
              </w:rPr>
            </w:pPr>
            <w:r>
              <w:rPr>
                <w:sz w:val="21"/>
                <w:woUserID w:val="1"/>
              </w:rPr>
              <w:t>刘克省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45" w:type="dxa"/>
            <w:vAlign w:val="center"/>
          </w:tcPr>
          <w:p>
            <w:pPr>
              <w:jc w:val="center"/>
              <w:rPr>
                <w:rFonts w:hint="default"/>
                <w:sz w:val="21"/>
                <w:woUserID w:val="1"/>
              </w:rPr>
            </w:pPr>
          </w:p>
        </w:tc>
        <w:tc>
          <w:tcPr>
            <w:tcW w:w="1084" w:type="dxa"/>
            <w:vAlign w:val="center"/>
          </w:tcPr>
          <w:p>
            <w:pPr>
              <w:jc w:val="center"/>
              <w:rPr>
                <w:rFonts w:hint="default"/>
                <w:sz w:val="21"/>
                <w:woUserID w:val="1"/>
              </w:rPr>
            </w:pPr>
          </w:p>
        </w:tc>
        <w:tc>
          <w:tcPr>
            <w:tcW w:w="3638" w:type="dxa"/>
            <w:vAlign w:val="center"/>
          </w:tcPr>
          <w:p>
            <w:pPr>
              <w:jc w:val="center"/>
              <w:rPr>
                <w:sz w:val="21"/>
              </w:rPr>
            </w:pPr>
          </w:p>
        </w:tc>
        <w:tc>
          <w:tcPr>
            <w:tcW w:w="931" w:type="dxa"/>
            <w:vAlign w:val="center"/>
          </w:tcPr>
          <w:p>
            <w:pPr>
              <w:jc w:val="center"/>
              <w:rPr>
                <w:sz w:val="21"/>
              </w:rPr>
            </w:pPr>
          </w:p>
        </w:tc>
        <w:tc>
          <w:tcPr>
            <w:tcW w:w="931" w:type="dxa"/>
            <w:vAlign w:val="center"/>
          </w:tcPr>
          <w:p>
            <w:pPr>
              <w:jc w:val="center"/>
              <w:rPr>
                <w:sz w:val="21"/>
              </w:rPr>
            </w:pPr>
          </w:p>
        </w:tc>
        <w:tc>
          <w:tcPr>
            <w:tcW w:w="931" w:type="dxa"/>
            <w:vAlign w:val="center"/>
          </w:tcPr>
          <w:p>
            <w:pPr>
              <w:jc w:val="center"/>
              <w:rPr>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45" w:type="dxa"/>
            <w:vAlign w:val="center"/>
          </w:tcPr>
          <w:p>
            <w:pPr>
              <w:jc w:val="center"/>
              <w:rPr>
                <w:sz w:val="21"/>
              </w:rPr>
            </w:pPr>
          </w:p>
        </w:tc>
        <w:tc>
          <w:tcPr>
            <w:tcW w:w="1084" w:type="dxa"/>
            <w:vAlign w:val="center"/>
          </w:tcPr>
          <w:p>
            <w:pPr>
              <w:jc w:val="center"/>
              <w:rPr>
                <w:sz w:val="21"/>
              </w:rPr>
            </w:pPr>
          </w:p>
        </w:tc>
        <w:tc>
          <w:tcPr>
            <w:tcW w:w="3638" w:type="dxa"/>
            <w:vAlign w:val="center"/>
          </w:tcPr>
          <w:p>
            <w:pPr>
              <w:jc w:val="center"/>
              <w:rPr>
                <w:sz w:val="21"/>
              </w:rPr>
            </w:pPr>
          </w:p>
        </w:tc>
        <w:tc>
          <w:tcPr>
            <w:tcW w:w="931" w:type="dxa"/>
            <w:vAlign w:val="center"/>
          </w:tcPr>
          <w:p>
            <w:pPr>
              <w:jc w:val="center"/>
              <w:rPr>
                <w:sz w:val="21"/>
              </w:rPr>
            </w:pPr>
          </w:p>
        </w:tc>
        <w:tc>
          <w:tcPr>
            <w:tcW w:w="931" w:type="dxa"/>
            <w:vAlign w:val="center"/>
          </w:tcPr>
          <w:p>
            <w:pPr>
              <w:jc w:val="center"/>
              <w:rPr>
                <w:sz w:val="21"/>
              </w:rPr>
            </w:pPr>
          </w:p>
        </w:tc>
        <w:tc>
          <w:tcPr>
            <w:tcW w:w="931" w:type="dxa"/>
            <w:vAlign w:val="center"/>
          </w:tcPr>
          <w:p>
            <w:pPr>
              <w:jc w:val="center"/>
              <w:rPr>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45" w:type="dxa"/>
            <w:vAlign w:val="center"/>
          </w:tcPr>
          <w:p>
            <w:pPr>
              <w:jc w:val="center"/>
              <w:rPr>
                <w:sz w:val="21"/>
              </w:rPr>
            </w:pPr>
          </w:p>
        </w:tc>
        <w:tc>
          <w:tcPr>
            <w:tcW w:w="1084" w:type="dxa"/>
            <w:vAlign w:val="center"/>
          </w:tcPr>
          <w:p>
            <w:pPr>
              <w:jc w:val="center"/>
              <w:rPr>
                <w:sz w:val="21"/>
              </w:rPr>
            </w:pPr>
          </w:p>
        </w:tc>
        <w:tc>
          <w:tcPr>
            <w:tcW w:w="3638" w:type="dxa"/>
            <w:vAlign w:val="center"/>
          </w:tcPr>
          <w:p>
            <w:pPr>
              <w:jc w:val="center"/>
              <w:rPr>
                <w:sz w:val="21"/>
              </w:rPr>
            </w:pPr>
          </w:p>
        </w:tc>
        <w:tc>
          <w:tcPr>
            <w:tcW w:w="931" w:type="dxa"/>
            <w:vAlign w:val="center"/>
          </w:tcPr>
          <w:p>
            <w:pPr>
              <w:jc w:val="center"/>
              <w:rPr>
                <w:sz w:val="21"/>
              </w:rPr>
            </w:pPr>
          </w:p>
        </w:tc>
        <w:tc>
          <w:tcPr>
            <w:tcW w:w="931" w:type="dxa"/>
            <w:vAlign w:val="center"/>
          </w:tcPr>
          <w:p>
            <w:pPr>
              <w:jc w:val="center"/>
              <w:rPr>
                <w:sz w:val="21"/>
              </w:rPr>
            </w:pPr>
          </w:p>
        </w:tc>
        <w:tc>
          <w:tcPr>
            <w:tcW w:w="931" w:type="dxa"/>
            <w:vAlign w:val="center"/>
          </w:tcPr>
          <w:p>
            <w:pPr>
              <w:jc w:val="center"/>
              <w:rPr>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45" w:type="dxa"/>
            <w:vAlign w:val="center"/>
          </w:tcPr>
          <w:p>
            <w:pPr>
              <w:jc w:val="center"/>
              <w:rPr>
                <w:sz w:val="21"/>
              </w:rPr>
            </w:pPr>
          </w:p>
        </w:tc>
        <w:tc>
          <w:tcPr>
            <w:tcW w:w="1084" w:type="dxa"/>
            <w:vAlign w:val="center"/>
          </w:tcPr>
          <w:p>
            <w:pPr>
              <w:jc w:val="center"/>
              <w:rPr>
                <w:sz w:val="21"/>
              </w:rPr>
            </w:pPr>
          </w:p>
        </w:tc>
        <w:tc>
          <w:tcPr>
            <w:tcW w:w="3638" w:type="dxa"/>
            <w:vAlign w:val="center"/>
          </w:tcPr>
          <w:p>
            <w:pPr>
              <w:jc w:val="center"/>
              <w:rPr>
                <w:sz w:val="21"/>
              </w:rPr>
            </w:pPr>
          </w:p>
        </w:tc>
        <w:tc>
          <w:tcPr>
            <w:tcW w:w="931" w:type="dxa"/>
            <w:vAlign w:val="center"/>
          </w:tcPr>
          <w:p>
            <w:pPr>
              <w:jc w:val="center"/>
              <w:rPr>
                <w:sz w:val="21"/>
              </w:rPr>
            </w:pPr>
          </w:p>
        </w:tc>
        <w:tc>
          <w:tcPr>
            <w:tcW w:w="931" w:type="dxa"/>
            <w:vAlign w:val="center"/>
          </w:tcPr>
          <w:p>
            <w:pPr>
              <w:jc w:val="center"/>
              <w:rPr>
                <w:sz w:val="21"/>
              </w:rPr>
            </w:pPr>
          </w:p>
        </w:tc>
        <w:tc>
          <w:tcPr>
            <w:tcW w:w="931" w:type="dxa"/>
            <w:vAlign w:val="center"/>
          </w:tcPr>
          <w:p>
            <w:pPr>
              <w:jc w:val="center"/>
              <w:rPr>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45" w:type="dxa"/>
            <w:vAlign w:val="center"/>
          </w:tcPr>
          <w:p>
            <w:pPr>
              <w:jc w:val="center"/>
              <w:rPr>
                <w:sz w:val="21"/>
              </w:rPr>
            </w:pPr>
          </w:p>
        </w:tc>
        <w:tc>
          <w:tcPr>
            <w:tcW w:w="1084" w:type="dxa"/>
            <w:vAlign w:val="center"/>
          </w:tcPr>
          <w:p>
            <w:pPr>
              <w:jc w:val="center"/>
              <w:rPr>
                <w:sz w:val="21"/>
              </w:rPr>
            </w:pPr>
          </w:p>
        </w:tc>
        <w:tc>
          <w:tcPr>
            <w:tcW w:w="3638" w:type="dxa"/>
            <w:vAlign w:val="center"/>
          </w:tcPr>
          <w:p>
            <w:pPr>
              <w:jc w:val="center"/>
              <w:rPr>
                <w:sz w:val="21"/>
              </w:rPr>
            </w:pPr>
          </w:p>
        </w:tc>
        <w:tc>
          <w:tcPr>
            <w:tcW w:w="931" w:type="dxa"/>
            <w:vAlign w:val="center"/>
          </w:tcPr>
          <w:p>
            <w:pPr>
              <w:jc w:val="center"/>
              <w:rPr>
                <w:sz w:val="21"/>
              </w:rPr>
            </w:pPr>
          </w:p>
        </w:tc>
        <w:tc>
          <w:tcPr>
            <w:tcW w:w="931" w:type="dxa"/>
            <w:vAlign w:val="center"/>
          </w:tcPr>
          <w:p>
            <w:pPr>
              <w:jc w:val="center"/>
              <w:rPr>
                <w:sz w:val="21"/>
              </w:rPr>
            </w:pPr>
          </w:p>
        </w:tc>
        <w:tc>
          <w:tcPr>
            <w:tcW w:w="931" w:type="dxa"/>
            <w:vAlign w:val="center"/>
          </w:tcPr>
          <w:p>
            <w:pPr>
              <w:jc w:val="center"/>
              <w:rPr>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45" w:type="dxa"/>
            <w:vAlign w:val="center"/>
          </w:tcPr>
          <w:p>
            <w:pPr>
              <w:jc w:val="center"/>
              <w:rPr>
                <w:sz w:val="21"/>
              </w:rPr>
            </w:pPr>
          </w:p>
        </w:tc>
        <w:tc>
          <w:tcPr>
            <w:tcW w:w="1084" w:type="dxa"/>
            <w:vAlign w:val="center"/>
          </w:tcPr>
          <w:p>
            <w:pPr>
              <w:jc w:val="center"/>
              <w:rPr>
                <w:sz w:val="21"/>
              </w:rPr>
            </w:pPr>
          </w:p>
        </w:tc>
        <w:tc>
          <w:tcPr>
            <w:tcW w:w="3638" w:type="dxa"/>
            <w:vAlign w:val="center"/>
          </w:tcPr>
          <w:p>
            <w:pPr>
              <w:jc w:val="center"/>
              <w:rPr>
                <w:sz w:val="21"/>
              </w:rPr>
            </w:pPr>
          </w:p>
        </w:tc>
        <w:tc>
          <w:tcPr>
            <w:tcW w:w="931" w:type="dxa"/>
            <w:vAlign w:val="center"/>
          </w:tcPr>
          <w:p>
            <w:pPr>
              <w:jc w:val="center"/>
              <w:rPr>
                <w:sz w:val="21"/>
              </w:rPr>
            </w:pPr>
          </w:p>
        </w:tc>
        <w:tc>
          <w:tcPr>
            <w:tcW w:w="931" w:type="dxa"/>
            <w:vAlign w:val="center"/>
          </w:tcPr>
          <w:p>
            <w:pPr>
              <w:jc w:val="center"/>
              <w:rPr>
                <w:sz w:val="21"/>
              </w:rPr>
            </w:pPr>
          </w:p>
        </w:tc>
        <w:tc>
          <w:tcPr>
            <w:tcW w:w="931" w:type="dxa"/>
            <w:vAlign w:val="center"/>
          </w:tcPr>
          <w:p>
            <w:pPr>
              <w:jc w:val="center"/>
              <w:rPr>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45" w:type="dxa"/>
            <w:vAlign w:val="center"/>
          </w:tcPr>
          <w:p>
            <w:pPr>
              <w:jc w:val="center"/>
              <w:rPr>
                <w:sz w:val="21"/>
              </w:rPr>
            </w:pPr>
          </w:p>
        </w:tc>
        <w:tc>
          <w:tcPr>
            <w:tcW w:w="1084" w:type="dxa"/>
            <w:vAlign w:val="center"/>
          </w:tcPr>
          <w:p>
            <w:pPr>
              <w:jc w:val="center"/>
              <w:rPr>
                <w:sz w:val="21"/>
              </w:rPr>
            </w:pPr>
          </w:p>
        </w:tc>
        <w:tc>
          <w:tcPr>
            <w:tcW w:w="3638" w:type="dxa"/>
            <w:vAlign w:val="center"/>
          </w:tcPr>
          <w:p>
            <w:pPr>
              <w:jc w:val="center"/>
              <w:rPr>
                <w:sz w:val="21"/>
              </w:rPr>
            </w:pPr>
          </w:p>
        </w:tc>
        <w:tc>
          <w:tcPr>
            <w:tcW w:w="931" w:type="dxa"/>
            <w:vAlign w:val="center"/>
          </w:tcPr>
          <w:p>
            <w:pPr>
              <w:jc w:val="center"/>
              <w:rPr>
                <w:sz w:val="21"/>
              </w:rPr>
            </w:pPr>
          </w:p>
        </w:tc>
        <w:tc>
          <w:tcPr>
            <w:tcW w:w="931" w:type="dxa"/>
            <w:vAlign w:val="center"/>
          </w:tcPr>
          <w:p>
            <w:pPr>
              <w:jc w:val="center"/>
              <w:rPr>
                <w:sz w:val="21"/>
              </w:rPr>
            </w:pPr>
          </w:p>
        </w:tc>
        <w:tc>
          <w:tcPr>
            <w:tcW w:w="931" w:type="dxa"/>
            <w:vAlign w:val="center"/>
          </w:tcPr>
          <w:p>
            <w:pPr>
              <w:jc w:val="center"/>
              <w:rPr>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45" w:type="dxa"/>
            <w:vAlign w:val="center"/>
          </w:tcPr>
          <w:p>
            <w:pPr>
              <w:jc w:val="center"/>
              <w:rPr>
                <w:sz w:val="21"/>
              </w:rPr>
            </w:pPr>
          </w:p>
        </w:tc>
        <w:tc>
          <w:tcPr>
            <w:tcW w:w="1084" w:type="dxa"/>
            <w:vAlign w:val="center"/>
          </w:tcPr>
          <w:p>
            <w:pPr>
              <w:jc w:val="center"/>
              <w:rPr>
                <w:sz w:val="21"/>
              </w:rPr>
            </w:pPr>
          </w:p>
        </w:tc>
        <w:tc>
          <w:tcPr>
            <w:tcW w:w="3638" w:type="dxa"/>
            <w:vAlign w:val="center"/>
          </w:tcPr>
          <w:p>
            <w:pPr>
              <w:jc w:val="center"/>
              <w:rPr>
                <w:sz w:val="21"/>
              </w:rPr>
            </w:pPr>
          </w:p>
        </w:tc>
        <w:tc>
          <w:tcPr>
            <w:tcW w:w="931" w:type="dxa"/>
            <w:vAlign w:val="center"/>
          </w:tcPr>
          <w:p>
            <w:pPr>
              <w:jc w:val="center"/>
              <w:rPr>
                <w:sz w:val="21"/>
              </w:rPr>
            </w:pPr>
          </w:p>
        </w:tc>
        <w:tc>
          <w:tcPr>
            <w:tcW w:w="931" w:type="dxa"/>
            <w:vAlign w:val="center"/>
          </w:tcPr>
          <w:p>
            <w:pPr>
              <w:jc w:val="center"/>
              <w:rPr>
                <w:sz w:val="21"/>
              </w:rPr>
            </w:pPr>
          </w:p>
        </w:tc>
        <w:tc>
          <w:tcPr>
            <w:tcW w:w="931" w:type="dxa"/>
            <w:vAlign w:val="center"/>
          </w:tcPr>
          <w:p>
            <w:pPr>
              <w:jc w:val="center"/>
              <w:rPr>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45" w:type="dxa"/>
            <w:vAlign w:val="center"/>
          </w:tcPr>
          <w:p>
            <w:pPr>
              <w:jc w:val="center"/>
              <w:rPr>
                <w:sz w:val="21"/>
              </w:rPr>
            </w:pPr>
          </w:p>
        </w:tc>
        <w:tc>
          <w:tcPr>
            <w:tcW w:w="1084" w:type="dxa"/>
            <w:vAlign w:val="center"/>
          </w:tcPr>
          <w:p>
            <w:pPr>
              <w:jc w:val="center"/>
              <w:rPr>
                <w:sz w:val="21"/>
              </w:rPr>
            </w:pPr>
          </w:p>
        </w:tc>
        <w:tc>
          <w:tcPr>
            <w:tcW w:w="3638" w:type="dxa"/>
            <w:vAlign w:val="center"/>
          </w:tcPr>
          <w:p>
            <w:pPr>
              <w:jc w:val="center"/>
              <w:rPr>
                <w:sz w:val="21"/>
              </w:rPr>
            </w:pPr>
          </w:p>
        </w:tc>
        <w:tc>
          <w:tcPr>
            <w:tcW w:w="931" w:type="dxa"/>
            <w:vAlign w:val="center"/>
          </w:tcPr>
          <w:p>
            <w:pPr>
              <w:jc w:val="center"/>
              <w:rPr>
                <w:sz w:val="21"/>
              </w:rPr>
            </w:pPr>
          </w:p>
        </w:tc>
        <w:tc>
          <w:tcPr>
            <w:tcW w:w="931" w:type="dxa"/>
            <w:vAlign w:val="center"/>
          </w:tcPr>
          <w:p>
            <w:pPr>
              <w:jc w:val="center"/>
              <w:rPr>
                <w:sz w:val="21"/>
              </w:rPr>
            </w:pPr>
          </w:p>
        </w:tc>
        <w:tc>
          <w:tcPr>
            <w:tcW w:w="931" w:type="dxa"/>
            <w:vAlign w:val="center"/>
          </w:tcPr>
          <w:p>
            <w:pPr>
              <w:jc w:val="center"/>
              <w:rPr>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45" w:type="dxa"/>
            <w:vAlign w:val="center"/>
          </w:tcPr>
          <w:p>
            <w:pPr>
              <w:jc w:val="center"/>
              <w:rPr>
                <w:sz w:val="21"/>
              </w:rPr>
            </w:pPr>
          </w:p>
        </w:tc>
        <w:tc>
          <w:tcPr>
            <w:tcW w:w="1084" w:type="dxa"/>
            <w:vAlign w:val="center"/>
          </w:tcPr>
          <w:p>
            <w:pPr>
              <w:jc w:val="center"/>
              <w:rPr>
                <w:sz w:val="21"/>
              </w:rPr>
            </w:pPr>
          </w:p>
        </w:tc>
        <w:tc>
          <w:tcPr>
            <w:tcW w:w="3638" w:type="dxa"/>
            <w:vAlign w:val="center"/>
          </w:tcPr>
          <w:p>
            <w:pPr>
              <w:jc w:val="center"/>
              <w:rPr>
                <w:sz w:val="21"/>
              </w:rPr>
            </w:pPr>
          </w:p>
        </w:tc>
        <w:tc>
          <w:tcPr>
            <w:tcW w:w="931" w:type="dxa"/>
            <w:vAlign w:val="center"/>
          </w:tcPr>
          <w:p>
            <w:pPr>
              <w:jc w:val="center"/>
              <w:rPr>
                <w:sz w:val="21"/>
              </w:rPr>
            </w:pPr>
          </w:p>
        </w:tc>
        <w:tc>
          <w:tcPr>
            <w:tcW w:w="931" w:type="dxa"/>
            <w:vAlign w:val="center"/>
          </w:tcPr>
          <w:p>
            <w:pPr>
              <w:jc w:val="center"/>
              <w:rPr>
                <w:sz w:val="21"/>
              </w:rPr>
            </w:pPr>
          </w:p>
        </w:tc>
        <w:tc>
          <w:tcPr>
            <w:tcW w:w="931" w:type="dxa"/>
            <w:vAlign w:val="center"/>
          </w:tcPr>
          <w:p>
            <w:pPr>
              <w:jc w:val="center"/>
              <w:rPr>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45" w:type="dxa"/>
            <w:vAlign w:val="center"/>
          </w:tcPr>
          <w:p>
            <w:pPr>
              <w:jc w:val="center"/>
              <w:rPr>
                <w:sz w:val="21"/>
              </w:rPr>
            </w:pPr>
          </w:p>
        </w:tc>
        <w:tc>
          <w:tcPr>
            <w:tcW w:w="1084" w:type="dxa"/>
            <w:vAlign w:val="center"/>
          </w:tcPr>
          <w:p>
            <w:pPr>
              <w:jc w:val="center"/>
              <w:rPr>
                <w:sz w:val="21"/>
              </w:rPr>
            </w:pPr>
          </w:p>
        </w:tc>
        <w:tc>
          <w:tcPr>
            <w:tcW w:w="3638" w:type="dxa"/>
            <w:vAlign w:val="center"/>
          </w:tcPr>
          <w:p>
            <w:pPr>
              <w:jc w:val="center"/>
              <w:rPr>
                <w:sz w:val="21"/>
              </w:rPr>
            </w:pPr>
          </w:p>
        </w:tc>
        <w:tc>
          <w:tcPr>
            <w:tcW w:w="931" w:type="dxa"/>
            <w:vAlign w:val="center"/>
          </w:tcPr>
          <w:p>
            <w:pPr>
              <w:jc w:val="center"/>
              <w:rPr>
                <w:sz w:val="21"/>
              </w:rPr>
            </w:pPr>
          </w:p>
        </w:tc>
        <w:tc>
          <w:tcPr>
            <w:tcW w:w="931" w:type="dxa"/>
            <w:vAlign w:val="center"/>
          </w:tcPr>
          <w:p>
            <w:pPr>
              <w:jc w:val="center"/>
              <w:rPr>
                <w:sz w:val="21"/>
              </w:rPr>
            </w:pPr>
          </w:p>
        </w:tc>
        <w:tc>
          <w:tcPr>
            <w:tcW w:w="931" w:type="dxa"/>
            <w:vAlign w:val="center"/>
          </w:tcPr>
          <w:p>
            <w:pPr>
              <w:jc w:val="center"/>
              <w:rPr>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45" w:type="dxa"/>
            <w:vAlign w:val="center"/>
          </w:tcPr>
          <w:p>
            <w:pPr>
              <w:jc w:val="center"/>
              <w:rPr>
                <w:sz w:val="21"/>
              </w:rPr>
            </w:pPr>
          </w:p>
        </w:tc>
        <w:tc>
          <w:tcPr>
            <w:tcW w:w="1084" w:type="dxa"/>
            <w:vAlign w:val="center"/>
          </w:tcPr>
          <w:p>
            <w:pPr>
              <w:jc w:val="center"/>
              <w:rPr>
                <w:sz w:val="21"/>
              </w:rPr>
            </w:pPr>
          </w:p>
        </w:tc>
        <w:tc>
          <w:tcPr>
            <w:tcW w:w="3638" w:type="dxa"/>
            <w:vAlign w:val="center"/>
          </w:tcPr>
          <w:p>
            <w:pPr>
              <w:jc w:val="center"/>
              <w:rPr>
                <w:sz w:val="21"/>
              </w:rPr>
            </w:pPr>
          </w:p>
        </w:tc>
        <w:tc>
          <w:tcPr>
            <w:tcW w:w="931" w:type="dxa"/>
            <w:vAlign w:val="center"/>
          </w:tcPr>
          <w:p>
            <w:pPr>
              <w:jc w:val="center"/>
              <w:rPr>
                <w:sz w:val="21"/>
              </w:rPr>
            </w:pPr>
          </w:p>
        </w:tc>
        <w:tc>
          <w:tcPr>
            <w:tcW w:w="931" w:type="dxa"/>
            <w:vAlign w:val="center"/>
          </w:tcPr>
          <w:p>
            <w:pPr>
              <w:jc w:val="center"/>
              <w:rPr>
                <w:sz w:val="21"/>
              </w:rPr>
            </w:pPr>
          </w:p>
        </w:tc>
        <w:tc>
          <w:tcPr>
            <w:tcW w:w="931" w:type="dxa"/>
            <w:vAlign w:val="center"/>
          </w:tcPr>
          <w:p>
            <w:pPr>
              <w:jc w:val="center"/>
              <w:rPr>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45" w:type="dxa"/>
            <w:vAlign w:val="center"/>
          </w:tcPr>
          <w:p>
            <w:pPr>
              <w:jc w:val="center"/>
              <w:rPr>
                <w:sz w:val="21"/>
              </w:rPr>
            </w:pPr>
          </w:p>
        </w:tc>
        <w:tc>
          <w:tcPr>
            <w:tcW w:w="1084" w:type="dxa"/>
            <w:vAlign w:val="center"/>
          </w:tcPr>
          <w:p>
            <w:pPr>
              <w:jc w:val="center"/>
              <w:rPr>
                <w:sz w:val="21"/>
              </w:rPr>
            </w:pPr>
          </w:p>
        </w:tc>
        <w:tc>
          <w:tcPr>
            <w:tcW w:w="3638" w:type="dxa"/>
            <w:vAlign w:val="center"/>
          </w:tcPr>
          <w:p>
            <w:pPr>
              <w:jc w:val="center"/>
              <w:rPr>
                <w:sz w:val="21"/>
              </w:rPr>
            </w:pPr>
          </w:p>
        </w:tc>
        <w:tc>
          <w:tcPr>
            <w:tcW w:w="931" w:type="dxa"/>
            <w:vAlign w:val="center"/>
          </w:tcPr>
          <w:p>
            <w:pPr>
              <w:jc w:val="center"/>
              <w:rPr>
                <w:sz w:val="21"/>
              </w:rPr>
            </w:pPr>
          </w:p>
        </w:tc>
        <w:tc>
          <w:tcPr>
            <w:tcW w:w="931" w:type="dxa"/>
            <w:vAlign w:val="center"/>
          </w:tcPr>
          <w:p>
            <w:pPr>
              <w:jc w:val="center"/>
              <w:rPr>
                <w:sz w:val="21"/>
              </w:rPr>
            </w:pPr>
          </w:p>
        </w:tc>
        <w:tc>
          <w:tcPr>
            <w:tcW w:w="931" w:type="dxa"/>
            <w:vAlign w:val="center"/>
          </w:tcPr>
          <w:p>
            <w:pPr>
              <w:jc w:val="center"/>
              <w:rPr>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45" w:type="dxa"/>
            <w:vAlign w:val="center"/>
          </w:tcPr>
          <w:p>
            <w:pPr>
              <w:jc w:val="center"/>
              <w:rPr>
                <w:sz w:val="21"/>
              </w:rPr>
            </w:pPr>
          </w:p>
        </w:tc>
        <w:tc>
          <w:tcPr>
            <w:tcW w:w="1084" w:type="dxa"/>
            <w:vAlign w:val="center"/>
          </w:tcPr>
          <w:p>
            <w:pPr>
              <w:jc w:val="center"/>
              <w:rPr>
                <w:sz w:val="21"/>
              </w:rPr>
            </w:pPr>
          </w:p>
        </w:tc>
        <w:tc>
          <w:tcPr>
            <w:tcW w:w="3638" w:type="dxa"/>
            <w:vAlign w:val="center"/>
          </w:tcPr>
          <w:p>
            <w:pPr>
              <w:jc w:val="center"/>
              <w:rPr>
                <w:sz w:val="21"/>
              </w:rPr>
            </w:pPr>
          </w:p>
        </w:tc>
        <w:tc>
          <w:tcPr>
            <w:tcW w:w="931" w:type="dxa"/>
            <w:vAlign w:val="center"/>
          </w:tcPr>
          <w:p>
            <w:pPr>
              <w:jc w:val="center"/>
              <w:rPr>
                <w:sz w:val="21"/>
              </w:rPr>
            </w:pPr>
          </w:p>
        </w:tc>
        <w:tc>
          <w:tcPr>
            <w:tcW w:w="931" w:type="dxa"/>
            <w:vAlign w:val="center"/>
          </w:tcPr>
          <w:p>
            <w:pPr>
              <w:jc w:val="center"/>
              <w:rPr>
                <w:sz w:val="21"/>
              </w:rPr>
            </w:pPr>
          </w:p>
        </w:tc>
        <w:tc>
          <w:tcPr>
            <w:tcW w:w="931" w:type="dxa"/>
            <w:vAlign w:val="center"/>
          </w:tcPr>
          <w:p>
            <w:pPr>
              <w:jc w:val="center"/>
              <w:rPr>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45" w:type="dxa"/>
            <w:vAlign w:val="center"/>
          </w:tcPr>
          <w:p>
            <w:pPr>
              <w:jc w:val="center"/>
              <w:rPr>
                <w:sz w:val="21"/>
              </w:rPr>
            </w:pPr>
          </w:p>
        </w:tc>
        <w:tc>
          <w:tcPr>
            <w:tcW w:w="1084" w:type="dxa"/>
            <w:vAlign w:val="center"/>
          </w:tcPr>
          <w:p>
            <w:pPr>
              <w:jc w:val="center"/>
              <w:rPr>
                <w:sz w:val="21"/>
              </w:rPr>
            </w:pPr>
          </w:p>
        </w:tc>
        <w:tc>
          <w:tcPr>
            <w:tcW w:w="3638" w:type="dxa"/>
            <w:vAlign w:val="center"/>
          </w:tcPr>
          <w:p>
            <w:pPr>
              <w:jc w:val="center"/>
              <w:rPr>
                <w:sz w:val="21"/>
              </w:rPr>
            </w:pPr>
          </w:p>
        </w:tc>
        <w:tc>
          <w:tcPr>
            <w:tcW w:w="931" w:type="dxa"/>
            <w:vAlign w:val="center"/>
          </w:tcPr>
          <w:p>
            <w:pPr>
              <w:jc w:val="center"/>
              <w:rPr>
                <w:sz w:val="21"/>
              </w:rPr>
            </w:pPr>
          </w:p>
        </w:tc>
        <w:tc>
          <w:tcPr>
            <w:tcW w:w="931" w:type="dxa"/>
            <w:vAlign w:val="center"/>
          </w:tcPr>
          <w:p>
            <w:pPr>
              <w:jc w:val="center"/>
              <w:rPr>
                <w:sz w:val="21"/>
              </w:rPr>
            </w:pPr>
          </w:p>
        </w:tc>
        <w:tc>
          <w:tcPr>
            <w:tcW w:w="931" w:type="dxa"/>
            <w:vAlign w:val="center"/>
          </w:tcPr>
          <w:p>
            <w:pPr>
              <w:jc w:val="center"/>
              <w:rPr>
                <w:sz w:val="21"/>
              </w:rPr>
            </w:pPr>
          </w:p>
        </w:tc>
      </w:tr>
    </w:tbl>
    <w:p>
      <w:pPr>
        <w:pStyle w:val="9"/>
        <w:tabs>
          <w:tab w:val="left" w:pos="3600"/>
          <w:tab w:val="right" w:leader="dot" w:pos="8296"/>
        </w:tabs>
        <w:ind w:left="480"/>
        <w:jc w:val="center"/>
        <w:rPr>
          <w:b/>
          <w:sz w:val="28"/>
          <w:szCs w:val="28"/>
          <w:lang w:val="zh-CN"/>
        </w:rPr>
        <w:sectPr>
          <w:footerReference r:id="rId9" w:type="first"/>
          <w:footerReference r:id="rId8" w:type="default"/>
          <w:pgSz w:w="11906" w:h="16838"/>
          <w:pgMar w:top="1418" w:right="1418" w:bottom="1418" w:left="1418" w:header="567" w:footer="851" w:gutter="0"/>
          <w:pgNumType w:fmt="decimal" w:start="1"/>
          <w:cols w:space="720" w:num="1"/>
          <w:titlePg/>
          <w:docGrid w:type="linesAndChars" w:linePitch="326" w:charSpace="0"/>
        </w:sectPr>
      </w:pPr>
    </w:p>
    <w:p>
      <w:pPr>
        <w:pStyle w:val="9"/>
        <w:tabs>
          <w:tab w:val="left" w:pos="3600"/>
          <w:tab w:val="right" w:leader="dot" w:pos="8296"/>
        </w:tabs>
        <w:ind w:left="480"/>
        <w:jc w:val="center"/>
        <w:rPr>
          <w:b/>
        </w:rPr>
      </w:pPr>
      <w:r>
        <w:rPr>
          <w:b/>
          <w:sz w:val="28"/>
          <w:szCs w:val="28"/>
          <w:lang w:val="zh-CN"/>
        </w:rPr>
        <w:t>目</w:t>
      </w:r>
      <w:r>
        <w:rPr>
          <w:rFonts w:hint="eastAsia"/>
          <w:b/>
          <w:sz w:val="28"/>
          <w:szCs w:val="28"/>
        </w:rPr>
        <w:t xml:space="preserve"> </w:t>
      </w:r>
      <w:r>
        <w:rPr>
          <w:b/>
          <w:sz w:val="28"/>
          <w:szCs w:val="28"/>
          <w:lang w:val="zh-CN"/>
        </w:rPr>
        <w:t>录</w:t>
      </w:r>
    </w:p>
    <w:p>
      <w:pPr>
        <w:pStyle w:val="8"/>
        <w:tabs>
          <w:tab w:val="right" w:leader="dot" w:pos="9070"/>
        </w:tabs>
        <w:rPr>
          <w:rFonts w:hint="eastAsia" w:asciiTheme="minorEastAsia" w:hAnsiTheme="minorEastAsia" w:cstheme="minorEastAsia"/>
          <w:sz w:val="21"/>
          <w:szCs w:val="21"/>
        </w:rPr>
      </w:pPr>
      <w:r>
        <w:rPr>
          <w:rFonts w:asciiTheme="minorEastAsia" w:hAnsiTheme="minorEastAsia" w:cstheme="minorEastAsia"/>
          <w:b/>
          <w:bCs/>
          <w:caps w:val="0"/>
          <w:sz w:val="21"/>
          <w:szCs w:val="21"/>
          <w:lang w:val="zh-CN"/>
        </w:rPr>
        <w:fldChar w:fldCharType="begin"/>
      </w:r>
      <w:r>
        <w:rPr>
          <w:rFonts w:asciiTheme="minorEastAsia" w:hAnsiTheme="minorEastAsia" w:cstheme="minorEastAsia"/>
          <w:b/>
          <w:bCs/>
          <w:caps w:val="0"/>
          <w:sz w:val="21"/>
          <w:szCs w:val="21"/>
          <w:lang w:val="zh-CN"/>
        </w:rPr>
        <w:instrText xml:space="preserve"> TOC \o "1-2" \h \z \u </w:instrText>
      </w:r>
      <w:r>
        <w:rPr>
          <w:rFonts w:asciiTheme="minorEastAsia" w:hAnsiTheme="minorEastAsia" w:cstheme="minorEastAsia"/>
          <w:b/>
          <w:bCs/>
          <w:caps w:val="0"/>
          <w:sz w:val="21"/>
          <w:szCs w:val="21"/>
          <w:lang w:val="zh-CN"/>
        </w:rPr>
        <w:fldChar w:fldCharType="separate"/>
      </w:r>
      <w:r>
        <w:fldChar w:fldCharType="begin"/>
      </w:r>
      <w:r>
        <w:instrText xml:space="preserve"> HYPERLINK \l "_Toc14773" </w:instrText>
      </w:r>
      <w:r>
        <w:fldChar w:fldCharType="separate"/>
      </w:r>
      <w:r>
        <w:rPr>
          <w:rFonts w:asciiTheme="minorEastAsia" w:hAnsiTheme="minorEastAsia" w:cstheme="minorEastAsia"/>
          <w:sz w:val="21"/>
          <w:szCs w:val="21"/>
        </w:rPr>
        <w:t>1文档概述</w:t>
      </w:r>
      <w:r>
        <w:rPr>
          <w:rFonts w:asciiTheme="minorEastAsia" w:hAnsiTheme="minorEastAsia" w:cstheme="minorEastAsia"/>
          <w:sz w:val="21"/>
          <w:szCs w:val="21"/>
        </w:rPr>
        <w:tab/>
      </w:r>
      <w:r>
        <w:rPr>
          <w:rFonts w:asciiTheme="minorEastAsia" w:hAnsiTheme="minorEastAsia" w:cstheme="minorEastAsia"/>
          <w:sz w:val="21"/>
          <w:szCs w:val="21"/>
        </w:rPr>
        <w:fldChar w:fldCharType="begin"/>
      </w:r>
      <w:r>
        <w:rPr>
          <w:rFonts w:asciiTheme="minorEastAsia" w:hAnsiTheme="minorEastAsia" w:cstheme="minorEastAsia"/>
          <w:sz w:val="21"/>
          <w:szCs w:val="21"/>
        </w:rPr>
        <w:instrText xml:space="preserve"> PAGEREF _Toc14773 </w:instrText>
      </w:r>
      <w:r>
        <w:rPr>
          <w:rFonts w:asciiTheme="minorEastAsia" w:hAnsiTheme="minorEastAsia" w:cstheme="minorEastAsia"/>
          <w:sz w:val="21"/>
          <w:szCs w:val="21"/>
        </w:rPr>
        <w:fldChar w:fldCharType="separate"/>
      </w:r>
      <w:r>
        <w:rPr>
          <w:rFonts w:asciiTheme="minorEastAsia" w:hAnsiTheme="minorEastAsia" w:cstheme="minorEastAsia"/>
          <w:sz w:val="21"/>
          <w:szCs w:val="21"/>
        </w:rPr>
        <w:t>1</w:t>
      </w:r>
      <w:r>
        <w:rPr>
          <w:rFonts w:asciiTheme="minorEastAsia" w:hAnsiTheme="minorEastAsia" w:cstheme="minorEastAsia"/>
          <w:sz w:val="21"/>
          <w:szCs w:val="21"/>
        </w:rPr>
        <w:fldChar w:fldCharType="end"/>
      </w:r>
      <w:r>
        <w:rPr>
          <w:rFonts w:asciiTheme="minorEastAsia" w:hAnsiTheme="minorEastAsia" w:cstheme="minorEastAsia"/>
          <w:sz w:val="21"/>
          <w:szCs w:val="21"/>
        </w:rPr>
        <w:fldChar w:fldCharType="end"/>
      </w:r>
    </w:p>
    <w:p>
      <w:pPr>
        <w:pStyle w:val="8"/>
        <w:tabs>
          <w:tab w:val="right" w:leader="dot" w:pos="9070"/>
        </w:tabs>
        <w:rPr>
          <w:rFonts w:hint="eastAsia" w:asciiTheme="minorEastAsia" w:hAnsiTheme="minorEastAsia" w:cstheme="minorEastAsia"/>
          <w:sz w:val="21"/>
          <w:szCs w:val="21"/>
        </w:rPr>
      </w:pPr>
      <w:r>
        <w:fldChar w:fldCharType="begin"/>
      </w:r>
      <w:r>
        <w:instrText xml:space="preserve"> HYPERLINK \l "_Toc27978" </w:instrText>
      </w:r>
      <w:r>
        <w:fldChar w:fldCharType="separate"/>
      </w:r>
      <w:r>
        <w:rPr>
          <w:rFonts w:asciiTheme="minorEastAsia" w:hAnsiTheme="minorEastAsia" w:cstheme="minorEastAsia"/>
          <w:sz w:val="21"/>
          <w:szCs w:val="21"/>
        </w:rPr>
        <w:t>2引用文件</w:t>
      </w:r>
      <w:r>
        <w:rPr>
          <w:rFonts w:asciiTheme="minorEastAsia" w:hAnsiTheme="minorEastAsia" w:cstheme="minorEastAsia"/>
          <w:sz w:val="21"/>
          <w:szCs w:val="21"/>
        </w:rPr>
        <w:tab/>
      </w:r>
      <w:r>
        <w:rPr>
          <w:rFonts w:asciiTheme="minorEastAsia" w:hAnsiTheme="minorEastAsia" w:cstheme="minorEastAsia"/>
          <w:sz w:val="21"/>
          <w:szCs w:val="21"/>
        </w:rPr>
        <w:fldChar w:fldCharType="begin"/>
      </w:r>
      <w:r>
        <w:rPr>
          <w:rFonts w:asciiTheme="minorEastAsia" w:hAnsiTheme="minorEastAsia" w:cstheme="minorEastAsia"/>
          <w:sz w:val="21"/>
          <w:szCs w:val="21"/>
        </w:rPr>
        <w:instrText xml:space="preserve"> PAGEREF _Toc27978 </w:instrText>
      </w:r>
      <w:r>
        <w:rPr>
          <w:rFonts w:asciiTheme="minorEastAsia" w:hAnsiTheme="minorEastAsia" w:cstheme="minorEastAsia"/>
          <w:sz w:val="21"/>
          <w:szCs w:val="21"/>
        </w:rPr>
        <w:fldChar w:fldCharType="separate"/>
      </w:r>
      <w:r>
        <w:rPr>
          <w:rFonts w:asciiTheme="minorEastAsia" w:hAnsiTheme="minorEastAsia" w:cstheme="minorEastAsia"/>
          <w:sz w:val="21"/>
          <w:szCs w:val="21"/>
        </w:rPr>
        <w:t>1</w:t>
      </w:r>
      <w:r>
        <w:rPr>
          <w:rFonts w:asciiTheme="minorEastAsia" w:hAnsiTheme="minorEastAsia" w:cstheme="minorEastAsia"/>
          <w:sz w:val="21"/>
          <w:szCs w:val="21"/>
        </w:rPr>
        <w:fldChar w:fldCharType="end"/>
      </w:r>
      <w:r>
        <w:rPr>
          <w:rFonts w:asciiTheme="minorEastAsia" w:hAnsiTheme="minorEastAsia" w:cstheme="minorEastAsia"/>
          <w:sz w:val="21"/>
          <w:szCs w:val="21"/>
        </w:rPr>
        <w:fldChar w:fldCharType="end"/>
      </w:r>
    </w:p>
    <w:p>
      <w:pPr>
        <w:pStyle w:val="8"/>
        <w:tabs>
          <w:tab w:val="right" w:leader="dot" w:pos="9070"/>
        </w:tabs>
        <w:rPr>
          <w:rFonts w:hint="eastAsia" w:asciiTheme="minorEastAsia" w:hAnsiTheme="minorEastAsia" w:cstheme="minorEastAsia"/>
          <w:sz w:val="21"/>
          <w:szCs w:val="21"/>
        </w:rPr>
      </w:pPr>
      <w:r>
        <w:fldChar w:fldCharType="begin"/>
      </w:r>
      <w:r>
        <w:instrText xml:space="preserve"> HYPERLINK \l "_Toc29563" </w:instrText>
      </w:r>
      <w:r>
        <w:fldChar w:fldCharType="separate"/>
      </w:r>
      <w:r>
        <w:rPr>
          <w:rFonts w:asciiTheme="minorEastAsia" w:hAnsiTheme="minorEastAsia" w:cstheme="minorEastAsia"/>
          <w:sz w:val="21"/>
          <w:szCs w:val="21"/>
        </w:rPr>
        <w:t>3测试概述</w:t>
      </w:r>
      <w:r>
        <w:rPr>
          <w:rFonts w:asciiTheme="minorEastAsia" w:hAnsiTheme="minorEastAsia" w:cstheme="minorEastAsia"/>
          <w:sz w:val="21"/>
          <w:szCs w:val="21"/>
        </w:rPr>
        <w:tab/>
      </w:r>
      <w:r>
        <w:rPr>
          <w:rFonts w:asciiTheme="minorEastAsia" w:hAnsiTheme="minorEastAsia" w:cstheme="minorEastAsia"/>
          <w:sz w:val="21"/>
          <w:szCs w:val="21"/>
        </w:rPr>
        <w:fldChar w:fldCharType="begin"/>
      </w:r>
      <w:r>
        <w:rPr>
          <w:rFonts w:asciiTheme="minorEastAsia" w:hAnsiTheme="minorEastAsia" w:cstheme="minorEastAsia"/>
          <w:sz w:val="21"/>
          <w:szCs w:val="21"/>
        </w:rPr>
        <w:instrText xml:space="preserve"> PAGEREF _Toc29563 </w:instrText>
      </w:r>
      <w:r>
        <w:rPr>
          <w:rFonts w:asciiTheme="minorEastAsia" w:hAnsiTheme="minorEastAsia" w:cstheme="minorEastAsia"/>
          <w:sz w:val="21"/>
          <w:szCs w:val="21"/>
        </w:rPr>
        <w:fldChar w:fldCharType="separate"/>
      </w:r>
      <w:r>
        <w:rPr>
          <w:rFonts w:asciiTheme="minorEastAsia" w:hAnsiTheme="minorEastAsia" w:cstheme="minorEastAsia"/>
          <w:sz w:val="21"/>
          <w:szCs w:val="21"/>
        </w:rPr>
        <w:t>1</w:t>
      </w:r>
      <w:r>
        <w:rPr>
          <w:rFonts w:asciiTheme="minorEastAsia" w:hAnsiTheme="minorEastAsia" w:cstheme="minorEastAsia"/>
          <w:sz w:val="21"/>
          <w:szCs w:val="21"/>
        </w:rPr>
        <w:fldChar w:fldCharType="end"/>
      </w:r>
      <w:r>
        <w:rPr>
          <w:rFonts w:asciiTheme="minorEastAsia" w:hAnsiTheme="minorEastAsia" w:cstheme="minorEastAsia"/>
          <w:sz w:val="21"/>
          <w:szCs w:val="21"/>
        </w:rPr>
        <w:fldChar w:fldCharType="end"/>
      </w:r>
    </w:p>
    <w:p>
      <w:pPr>
        <w:pStyle w:val="9"/>
        <w:tabs>
          <w:tab w:val="right" w:leader="dot" w:pos="9070"/>
        </w:tabs>
        <w:ind w:left="480"/>
        <w:rPr>
          <w:rFonts w:hint="eastAsia" w:asciiTheme="minorEastAsia" w:hAnsiTheme="minorEastAsia" w:cstheme="minorEastAsia"/>
          <w:sz w:val="21"/>
          <w:szCs w:val="21"/>
        </w:rPr>
      </w:pPr>
      <w:r>
        <w:fldChar w:fldCharType="begin"/>
      </w:r>
      <w:r>
        <w:instrText xml:space="preserve"> HYPERLINK \l "_Toc31246" </w:instrText>
      </w:r>
      <w:r>
        <w:fldChar w:fldCharType="separate"/>
      </w:r>
      <w:r>
        <w:rPr>
          <w:rFonts w:asciiTheme="minorEastAsia" w:hAnsiTheme="minorEastAsia" w:cstheme="minorEastAsia"/>
          <w:sz w:val="21"/>
          <w:szCs w:val="21"/>
        </w:rPr>
        <w:t>3.1测试对象</w:t>
      </w:r>
      <w:r>
        <w:rPr>
          <w:rFonts w:asciiTheme="minorEastAsia" w:hAnsiTheme="minorEastAsia" w:cstheme="minorEastAsia"/>
          <w:sz w:val="21"/>
          <w:szCs w:val="21"/>
        </w:rPr>
        <w:tab/>
      </w:r>
      <w:r>
        <w:rPr>
          <w:rFonts w:asciiTheme="minorEastAsia" w:hAnsiTheme="minorEastAsia" w:cstheme="minorEastAsia"/>
          <w:sz w:val="21"/>
          <w:szCs w:val="21"/>
        </w:rPr>
        <w:fldChar w:fldCharType="begin"/>
      </w:r>
      <w:r>
        <w:rPr>
          <w:rFonts w:asciiTheme="minorEastAsia" w:hAnsiTheme="minorEastAsia" w:cstheme="minorEastAsia"/>
          <w:sz w:val="21"/>
          <w:szCs w:val="21"/>
        </w:rPr>
        <w:instrText xml:space="preserve"> PAGEREF _Toc31246 </w:instrText>
      </w:r>
      <w:r>
        <w:rPr>
          <w:rFonts w:asciiTheme="minorEastAsia" w:hAnsiTheme="minorEastAsia" w:cstheme="minorEastAsia"/>
          <w:sz w:val="21"/>
          <w:szCs w:val="21"/>
        </w:rPr>
        <w:fldChar w:fldCharType="separate"/>
      </w:r>
      <w:r>
        <w:rPr>
          <w:rFonts w:asciiTheme="minorEastAsia" w:hAnsiTheme="minorEastAsia" w:cstheme="minorEastAsia"/>
          <w:sz w:val="21"/>
          <w:szCs w:val="21"/>
        </w:rPr>
        <w:t>1</w:t>
      </w:r>
      <w:r>
        <w:rPr>
          <w:rFonts w:asciiTheme="minorEastAsia" w:hAnsiTheme="minorEastAsia" w:cstheme="minorEastAsia"/>
          <w:sz w:val="21"/>
          <w:szCs w:val="21"/>
        </w:rPr>
        <w:fldChar w:fldCharType="end"/>
      </w:r>
      <w:r>
        <w:rPr>
          <w:rFonts w:asciiTheme="minorEastAsia" w:hAnsiTheme="minorEastAsia" w:cstheme="minorEastAsia"/>
          <w:sz w:val="21"/>
          <w:szCs w:val="21"/>
        </w:rPr>
        <w:fldChar w:fldCharType="end"/>
      </w:r>
    </w:p>
    <w:p>
      <w:pPr>
        <w:pStyle w:val="9"/>
        <w:tabs>
          <w:tab w:val="right" w:leader="dot" w:pos="9070"/>
        </w:tabs>
        <w:ind w:left="480"/>
        <w:rPr>
          <w:rFonts w:hint="eastAsia" w:asciiTheme="minorEastAsia" w:hAnsiTheme="minorEastAsia" w:cstheme="minorEastAsia"/>
          <w:sz w:val="21"/>
          <w:szCs w:val="21"/>
        </w:rPr>
      </w:pPr>
      <w:r>
        <w:fldChar w:fldCharType="begin"/>
      </w:r>
      <w:r>
        <w:instrText xml:space="preserve"> HYPERLINK \l "_Toc26387" </w:instrText>
      </w:r>
      <w:r>
        <w:fldChar w:fldCharType="separate"/>
      </w:r>
      <w:r>
        <w:rPr>
          <w:rFonts w:asciiTheme="minorEastAsia" w:hAnsiTheme="minorEastAsia" w:cstheme="minorEastAsia"/>
          <w:sz w:val="21"/>
          <w:szCs w:val="21"/>
        </w:rPr>
        <w:t>3.2测试方法</w:t>
      </w:r>
      <w:r>
        <w:rPr>
          <w:rFonts w:asciiTheme="minorEastAsia" w:hAnsiTheme="minorEastAsia" w:cstheme="minorEastAsia"/>
          <w:sz w:val="21"/>
          <w:szCs w:val="21"/>
        </w:rPr>
        <w:tab/>
      </w:r>
      <w:r>
        <w:rPr>
          <w:rFonts w:asciiTheme="minorEastAsia" w:hAnsiTheme="minorEastAsia" w:cstheme="minorEastAsia"/>
          <w:sz w:val="21"/>
          <w:szCs w:val="21"/>
        </w:rPr>
        <w:fldChar w:fldCharType="begin"/>
      </w:r>
      <w:r>
        <w:rPr>
          <w:rFonts w:asciiTheme="minorEastAsia" w:hAnsiTheme="minorEastAsia" w:cstheme="minorEastAsia"/>
          <w:sz w:val="21"/>
          <w:szCs w:val="21"/>
        </w:rPr>
        <w:instrText xml:space="preserve"> PAGEREF _Toc26387 </w:instrText>
      </w:r>
      <w:r>
        <w:rPr>
          <w:rFonts w:asciiTheme="minorEastAsia" w:hAnsiTheme="minorEastAsia" w:cstheme="minorEastAsia"/>
          <w:sz w:val="21"/>
          <w:szCs w:val="21"/>
        </w:rPr>
        <w:fldChar w:fldCharType="separate"/>
      </w:r>
      <w:r>
        <w:rPr>
          <w:rFonts w:asciiTheme="minorEastAsia" w:hAnsiTheme="minorEastAsia" w:cstheme="minorEastAsia"/>
          <w:sz w:val="21"/>
          <w:szCs w:val="21"/>
        </w:rPr>
        <w:t>1</w:t>
      </w:r>
      <w:r>
        <w:rPr>
          <w:rFonts w:asciiTheme="minorEastAsia" w:hAnsiTheme="minorEastAsia" w:cstheme="minorEastAsia"/>
          <w:sz w:val="21"/>
          <w:szCs w:val="21"/>
        </w:rPr>
        <w:fldChar w:fldCharType="end"/>
      </w:r>
      <w:r>
        <w:rPr>
          <w:rFonts w:asciiTheme="minorEastAsia" w:hAnsiTheme="minorEastAsia" w:cstheme="minorEastAsia"/>
          <w:sz w:val="21"/>
          <w:szCs w:val="21"/>
        </w:rPr>
        <w:fldChar w:fldCharType="end"/>
      </w:r>
    </w:p>
    <w:p>
      <w:pPr>
        <w:pStyle w:val="9"/>
        <w:tabs>
          <w:tab w:val="right" w:leader="dot" w:pos="9070"/>
        </w:tabs>
        <w:ind w:left="480"/>
        <w:rPr>
          <w:rFonts w:hint="eastAsia" w:asciiTheme="minorEastAsia" w:hAnsiTheme="minorEastAsia" w:cstheme="minorEastAsia"/>
          <w:sz w:val="21"/>
          <w:szCs w:val="21"/>
        </w:rPr>
      </w:pPr>
      <w:r>
        <w:fldChar w:fldCharType="begin"/>
      </w:r>
      <w:r>
        <w:instrText xml:space="preserve"> HYPERLINK \l "_Toc31027" </w:instrText>
      </w:r>
      <w:r>
        <w:fldChar w:fldCharType="separate"/>
      </w:r>
      <w:r>
        <w:rPr>
          <w:rFonts w:asciiTheme="minorEastAsia" w:hAnsiTheme="minorEastAsia" w:cstheme="minorEastAsia"/>
          <w:sz w:val="21"/>
          <w:szCs w:val="21"/>
        </w:rPr>
        <w:t>3.3测试工具</w:t>
      </w:r>
      <w:r>
        <w:rPr>
          <w:rFonts w:asciiTheme="minorEastAsia" w:hAnsiTheme="minorEastAsia" w:cstheme="minorEastAsia"/>
          <w:sz w:val="21"/>
          <w:szCs w:val="21"/>
        </w:rPr>
        <w:tab/>
      </w:r>
      <w:r>
        <w:rPr>
          <w:rFonts w:asciiTheme="minorEastAsia" w:hAnsiTheme="minorEastAsia" w:cstheme="minorEastAsia"/>
          <w:sz w:val="21"/>
          <w:szCs w:val="21"/>
        </w:rPr>
        <w:fldChar w:fldCharType="begin"/>
      </w:r>
      <w:r>
        <w:rPr>
          <w:rFonts w:asciiTheme="minorEastAsia" w:hAnsiTheme="minorEastAsia" w:cstheme="minorEastAsia"/>
          <w:sz w:val="21"/>
          <w:szCs w:val="21"/>
        </w:rPr>
        <w:instrText xml:space="preserve"> PAGEREF _Toc31027 </w:instrText>
      </w:r>
      <w:r>
        <w:rPr>
          <w:rFonts w:asciiTheme="minorEastAsia" w:hAnsiTheme="minorEastAsia" w:cstheme="minorEastAsia"/>
          <w:sz w:val="21"/>
          <w:szCs w:val="21"/>
        </w:rPr>
        <w:fldChar w:fldCharType="separate"/>
      </w:r>
      <w:r>
        <w:rPr>
          <w:rFonts w:asciiTheme="minorEastAsia" w:hAnsiTheme="minorEastAsia" w:cstheme="minorEastAsia"/>
          <w:sz w:val="21"/>
          <w:szCs w:val="21"/>
        </w:rPr>
        <w:t>1</w:t>
      </w:r>
      <w:r>
        <w:rPr>
          <w:rFonts w:asciiTheme="minorEastAsia" w:hAnsiTheme="minorEastAsia" w:cstheme="minorEastAsia"/>
          <w:sz w:val="21"/>
          <w:szCs w:val="21"/>
        </w:rPr>
        <w:fldChar w:fldCharType="end"/>
      </w:r>
      <w:r>
        <w:rPr>
          <w:rFonts w:asciiTheme="minorEastAsia" w:hAnsiTheme="minorEastAsia" w:cstheme="minorEastAsia"/>
          <w:sz w:val="21"/>
          <w:szCs w:val="21"/>
        </w:rPr>
        <w:fldChar w:fldCharType="end"/>
      </w:r>
    </w:p>
    <w:p>
      <w:pPr>
        <w:pStyle w:val="9"/>
        <w:tabs>
          <w:tab w:val="right" w:leader="dot" w:pos="9070"/>
        </w:tabs>
        <w:ind w:left="480"/>
        <w:rPr>
          <w:rFonts w:hint="eastAsia" w:asciiTheme="minorEastAsia" w:hAnsiTheme="minorEastAsia" w:cstheme="minorEastAsia"/>
          <w:sz w:val="21"/>
          <w:szCs w:val="21"/>
        </w:rPr>
      </w:pPr>
      <w:r>
        <w:fldChar w:fldCharType="begin"/>
      </w:r>
      <w:r>
        <w:instrText xml:space="preserve"> HYPERLINK \l "_Toc25845" </w:instrText>
      </w:r>
      <w:r>
        <w:fldChar w:fldCharType="separate"/>
      </w:r>
      <w:r>
        <w:rPr>
          <w:rFonts w:asciiTheme="minorEastAsia" w:hAnsiTheme="minorEastAsia" w:cstheme="minorEastAsia"/>
          <w:sz w:val="21"/>
          <w:szCs w:val="21"/>
        </w:rPr>
        <w:t>3.4测试环境</w:t>
      </w:r>
      <w:r>
        <w:rPr>
          <w:rFonts w:asciiTheme="minorEastAsia" w:hAnsiTheme="minorEastAsia" w:cstheme="minorEastAsia"/>
          <w:sz w:val="21"/>
          <w:szCs w:val="21"/>
        </w:rPr>
        <w:tab/>
      </w:r>
      <w:r>
        <w:rPr>
          <w:rFonts w:asciiTheme="minorEastAsia" w:hAnsiTheme="minorEastAsia" w:cstheme="minorEastAsia"/>
          <w:sz w:val="21"/>
          <w:szCs w:val="21"/>
        </w:rPr>
        <w:fldChar w:fldCharType="begin"/>
      </w:r>
      <w:r>
        <w:rPr>
          <w:rFonts w:asciiTheme="minorEastAsia" w:hAnsiTheme="minorEastAsia" w:cstheme="minorEastAsia"/>
          <w:sz w:val="21"/>
          <w:szCs w:val="21"/>
        </w:rPr>
        <w:instrText xml:space="preserve"> PAGEREF _Toc25845 </w:instrText>
      </w:r>
      <w:r>
        <w:rPr>
          <w:rFonts w:asciiTheme="minorEastAsia" w:hAnsiTheme="minorEastAsia" w:cstheme="minorEastAsia"/>
          <w:sz w:val="21"/>
          <w:szCs w:val="21"/>
        </w:rPr>
        <w:fldChar w:fldCharType="separate"/>
      </w:r>
      <w:r>
        <w:rPr>
          <w:rFonts w:asciiTheme="minorEastAsia" w:hAnsiTheme="minorEastAsia" w:cstheme="minorEastAsia"/>
          <w:sz w:val="21"/>
          <w:szCs w:val="21"/>
        </w:rPr>
        <w:t>1</w:t>
      </w:r>
      <w:r>
        <w:rPr>
          <w:rFonts w:asciiTheme="minorEastAsia" w:hAnsiTheme="minorEastAsia" w:cstheme="minorEastAsia"/>
          <w:sz w:val="21"/>
          <w:szCs w:val="21"/>
        </w:rPr>
        <w:fldChar w:fldCharType="end"/>
      </w:r>
      <w:r>
        <w:rPr>
          <w:rFonts w:asciiTheme="minorEastAsia" w:hAnsiTheme="minorEastAsia" w:cstheme="minorEastAsia"/>
          <w:sz w:val="21"/>
          <w:szCs w:val="21"/>
        </w:rPr>
        <w:fldChar w:fldCharType="end"/>
      </w:r>
    </w:p>
    <w:p>
      <w:pPr>
        <w:pStyle w:val="9"/>
        <w:tabs>
          <w:tab w:val="right" w:leader="dot" w:pos="9070"/>
        </w:tabs>
        <w:ind w:left="480"/>
        <w:rPr>
          <w:rFonts w:hint="eastAsia" w:asciiTheme="minorEastAsia" w:hAnsiTheme="minorEastAsia" w:cstheme="minorEastAsia"/>
          <w:sz w:val="21"/>
          <w:szCs w:val="21"/>
        </w:rPr>
      </w:pPr>
      <w:r>
        <w:fldChar w:fldCharType="begin"/>
      </w:r>
      <w:r>
        <w:instrText xml:space="preserve"> HYPERLINK \l "_Toc29245" </w:instrText>
      </w:r>
      <w:r>
        <w:fldChar w:fldCharType="separate"/>
      </w:r>
      <w:r>
        <w:rPr>
          <w:rFonts w:asciiTheme="minorEastAsia" w:hAnsiTheme="minorEastAsia" w:cstheme="minorEastAsia"/>
          <w:sz w:val="21"/>
          <w:szCs w:val="21"/>
        </w:rPr>
        <w:t>3.5组织管理</w:t>
      </w:r>
      <w:r>
        <w:rPr>
          <w:rFonts w:asciiTheme="minorEastAsia" w:hAnsiTheme="minorEastAsia" w:cstheme="minorEastAsia"/>
          <w:sz w:val="21"/>
          <w:szCs w:val="21"/>
        </w:rPr>
        <w:tab/>
      </w:r>
      <w:r>
        <w:rPr>
          <w:rFonts w:asciiTheme="minorEastAsia" w:hAnsiTheme="minorEastAsia" w:cstheme="minorEastAsia"/>
          <w:sz w:val="21"/>
          <w:szCs w:val="21"/>
        </w:rPr>
        <w:fldChar w:fldCharType="begin"/>
      </w:r>
      <w:r>
        <w:rPr>
          <w:rFonts w:asciiTheme="minorEastAsia" w:hAnsiTheme="minorEastAsia" w:cstheme="minorEastAsia"/>
          <w:sz w:val="21"/>
          <w:szCs w:val="21"/>
        </w:rPr>
        <w:instrText xml:space="preserve"> PAGEREF _Toc29245 </w:instrText>
      </w:r>
      <w:r>
        <w:rPr>
          <w:rFonts w:asciiTheme="minorEastAsia" w:hAnsiTheme="minorEastAsia" w:cstheme="minorEastAsia"/>
          <w:sz w:val="21"/>
          <w:szCs w:val="21"/>
        </w:rPr>
        <w:fldChar w:fldCharType="separate"/>
      </w:r>
      <w:r>
        <w:rPr>
          <w:rFonts w:asciiTheme="minorEastAsia" w:hAnsiTheme="minorEastAsia" w:cstheme="minorEastAsia"/>
          <w:sz w:val="21"/>
          <w:szCs w:val="21"/>
        </w:rPr>
        <w:t>2</w:t>
      </w:r>
      <w:r>
        <w:rPr>
          <w:rFonts w:asciiTheme="minorEastAsia" w:hAnsiTheme="minorEastAsia" w:cstheme="minorEastAsia"/>
          <w:sz w:val="21"/>
          <w:szCs w:val="21"/>
        </w:rPr>
        <w:fldChar w:fldCharType="end"/>
      </w:r>
      <w:r>
        <w:rPr>
          <w:rFonts w:asciiTheme="minorEastAsia" w:hAnsiTheme="minorEastAsia" w:cstheme="minorEastAsia"/>
          <w:sz w:val="21"/>
          <w:szCs w:val="21"/>
        </w:rPr>
        <w:fldChar w:fldCharType="end"/>
      </w:r>
    </w:p>
    <w:p>
      <w:pPr>
        <w:pStyle w:val="8"/>
        <w:tabs>
          <w:tab w:val="right" w:leader="dot" w:pos="9070"/>
        </w:tabs>
        <w:rPr>
          <w:rFonts w:hint="eastAsia" w:asciiTheme="minorEastAsia" w:hAnsiTheme="minorEastAsia" w:cstheme="minorEastAsia"/>
          <w:sz w:val="21"/>
          <w:szCs w:val="21"/>
        </w:rPr>
      </w:pPr>
      <w:r>
        <w:fldChar w:fldCharType="begin"/>
      </w:r>
      <w:r>
        <w:instrText xml:space="preserve"> HYPERLINK \l "_Toc29678" </w:instrText>
      </w:r>
      <w:r>
        <w:fldChar w:fldCharType="separate"/>
      </w:r>
      <w:r>
        <w:rPr>
          <w:rFonts w:asciiTheme="minorEastAsia" w:hAnsiTheme="minorEastAsia" w:cstheme="minorEastAsia"/>
          <w:sz w:val="21"/>
          <w:szCs w:val="21"/>
        </w:rPr>
        <w:t>4测试记录</w:t>
      </w:r>
      <w:r>
        <w:rPr>
          <w:rFonts w:asciiTheme="minorEastAsia" w:hAnsiTheme="minorEastAsia" w:cstheme="minorEastAsia"/>
          <w:sz w:val="21"/>
          <w:szCs w:val="21"/>
        </w:rPr>
        <w:tab/>
      </w:r>
      <w:r>
        <w:rPr>
          <w:rFonts w:asciiTheme="minorEastAsia" w:hAnsiTheme="minorEastAsia" w:cstheme="minorEastAsia"/>
          <w:sz w:val="21"/>
          <w:szCs w:val="21"/>
        </w:rPr>
        <w:fldChar w:fldCharType="begin"/>
      </w:r>
      <w:r>
        <w:rPr>
          <w:rFonts w:asciiTheme="minorEastAsia" w:hAnsiTheme="minorEastAsia" w:cstheme="minorEastAsia"/>
          <w:sz w:val="21"/>
          <w:szCs w:val="21"/>
        </w:rPr>
        <w:instrText xml:space="preserve"> PAGEREF _Toc29678 </w:instrText>
      </w:r>
      <w:r>
        <w:rPr>
          <w:rFonts w:asciiTheme="minorEastAsia" w:hAnsiTheme="minorEastAsia" w:cstheme="minorEastAsia"/>
          <w:sz w:val="21"/>
          <w:szCs w:val="21"/>
        </w:rPr>
        <w:fldChar w:fldCharType="separate"/>
      </w:r>
      <w:r>
        <w:rPr>
          <w:rFonts w:asciiTheme="minorEastAsia" w:hAnsiTheme="minorEastAsia" w:cstheme="minorEastAsia"/>
          <w:sz w:val="21"/>
          <w:szCs w:val="21"/>
        </w:rPr>
        <w:t>2</w:t>
      </w:r>
      <w:r>
        <w:rPr>
          <w:rFonts w:asciiTheme="minorEastAsia" w:hAnsiTheme="minorEastAsia" w:cstheme="minorEastAsia"/>
          <w:sz w:val="21"/>
          <w:szCs w:val="21"/>
        </w:rPr>
        <w:fldChar w:fldCharType="end"/>
      </w:r>
      <w:r>
        <w:rPr>
          <w:rFonts w:asciiTheme="minorEastAsia" w:hAnsiTheme="minorEastAsia" w:cstheme="minorEastAsia"/>
          <w:sz w:val="21"/>
          <w:szCs w:val="21"/>
        </w:rPr>
        <w:fldChar w:fldCharType="end"/>
      </w:r>
    </w:p>
    <w:p>
      <w:pPr>
        <w:pStyle w:val="9"/>
        <w:tabs>
          <w:tab w:val="right" w:leader="dot" w:pos="9070"/>
        </w:tabs>
        <w:ind w:left="480"/>
        <w:rPr>
          <w:rFonts w:hint="eastAsia" w:asciiTheme="minorEastAsia" w:hAnsiTheme="minorEastAsia" w:cstheme="minorEastAsia"/>
          <w:sz w:val="21"/>
          <w:szCs w:val="21"/>
        </w:rPr>
      </w:pPr>
      <w:r>
        <w:fldChar w:fldCharType="begin"/>
      </w:r>
      <w:r>
        <w:instrText xml:space="preserve"> HYPERLINK \l "_Toc24751" </w:instrText>
      </w:r>
      <w:r>
        <w:fldChar w:fldCharType="separate"/>
      </w:r>
      <w:r>
        <w:rPr>
          <w:rFonts w:asciiTheme="minorEastAsia" w:hAnsiTheme="minorEastAsia" w:cstheme="minorEastAsia"/>
          <w:sz w:val="21"/>
          <w:szCs w:val="21"/>
        </w:rPr>
        <w:t>4.1执行记录</w:t>
      </w:r>
      <w:r>
        <w:rPr>
          <w:rFonts w:asciiTheme="minorEastAsia" w:hAnsiTheme="minorEastAsia" w:cstheme="minorEastAsia"/>
          <w:sz w:val="21"/>
          <w:szCs w:val="21"/>
        </w:rPr>
        <w:tab/>
      </w:r>
      <w:r>
        <w:rPr>
          <w:rFonts w:asciiTheme="minorEastAsia" w:hAnsiTheme="minorEastAsia" w:cstheme="minorEastAsia"/>
          <w:sz w:val="21"/>
          <w:szCs w:val="21"/>
        </w:rPr>
        <w:fldChar w:fldCharType="begin"/>
      </w:r>
      <w:r>
        <w:rPr>
          <w:rFonts w:asciiTheme="minorEastAsia" w:hAnsiTheme="minorEastAsia" w:cstheme="minorEastAsia"/>
          <w:sz w:val="21"/>
          <w:szCs w:val="21"/>
        </w:rPr>
        <w:instrText xml:space="preserve"> PAGEREF _Toc24751 </w:instrText>
      </w:r>
      <w:r>
        <w:rPr>
          <w:rFonts w:asciiTheme="minorEastAsia" w:hAnsiTheme="minorEastAsia" w:cstheme="minorEastAsia"/>
          <w:sz w:val="21"/>
          <w:szCs w:val="21"/>
        </w:rPr>
        <w:fldChar w:fldCharType="separate"/>
      </w:r>
      <w:r>
        <w:rPr>
          <w:rFonts w:asciiTheme="minorEastAsia" w:hAnsiTheme="minorEastAsia" w:cstheme="minorEastAsia"/>
          <w:sz w:val="21"/>
          <w:szCs w:val="21"/>
        </w:rPr>
        <w:t>2</w:t>
      </w:r>
      <w:r>
        <w:rPr>
          <w:rFonts w:asciiTheme="minorEastAsia" w:hAnsiTheme="minorEastAsia" w:cstheme="minorEastAsia"/>
          <w:sz w:val="21"/>
          <w:szCs w:val="21"/>
        </w:rPr>
        <w:fldChar w:fldCharType="end"/>
      </w:r>
      <w:r>
        <w:rPr>
          <w:rFonts w:asciiTheme="minorEastAsia" w:hAnsiTheme="minorEastAsia" w:cstheme="minorEastAsia"/>
          <w:sz w:val="21"/>
          <w:szCs w:val="21"/>
        </w:rPr>
        <w:fldChar w:fldCharType="end"/>
      </w:r>
    </w:p>
    <w:p>
      <w:pPr>
        <w:pStyle w:val="9"/>
        <w:tabs>
          <w:tab w:val="right" w:leader="dot" w:pos="9070"/>
        </w:tabs>
        <w:ind w:left="480"/>
        <w:rPr>
          <w:rFonts w:hint="eastAsia" w:asciiTheme="minorEastAsia" w:hAnsiTheme="minorEastAsia" w:cstheme="minorEastAsia"/>
          <w:sz w:val="21"/>
          <w:szCs w:val="21"/>
        </w:rPr>
      </w:pPr>
      <w:r>
        <w:fldChar w:fldCharType="begin"/>
      </w:r>
      <w:r>
        <w:instrText xml:space="preserve"> HYPERLINK \l "_Toc14750" </w:instrText>
      </w:r>
      <w:r>
        <w:fldChar w:fldCharType="separate"/>
      </w:r>
      <w:r>
        <w:rPr>
          <w:rFonts w:asciiTheme="minorEastAsia" w:hAnsiTheme="minorEastAsia" w:cstheme="minorEastAsia"/>
          <w:sz w:val="21"/>
          <w:szCs w:val="21"/>
        </w:rPr>
        <w:t>4.2缺陷情况</w:t>
      </w:r>
      <w:r>
        <w:rPr>
          <w:rFonts w:asciiTheme="minorEastAsia" w:hAnsiTheme="minorEastAsia" w:cstheme="minorEastAsia"/>
          <w:sz w:val="21"/>
          <w:szCs w:val="21"/>
        </w:rPr>
        <w:tab/>
      </w:r>
      <w:r>
        <w:rPr>
          <w:rFonts w:asciiTheme="minorEastAsia" w:hAnsiTheme="minorEastAsia" w:cstheme="minorEastAsia"/>
          <w:sz w:val="21"/>
          <w:szCs w:val="21"/>
        </w:rPr>
        <w:fldChar w:fldCharType="begin"/>
      </w:r>
      <w:r>
        <w:rPr>
          <w:rFonts w:asciiTheme="minorEastAsia" w:hAnsiTheme="minorEastAsia" w:cstheme="minorEastAsia"/>
          <w:sz w:val="21"/>
          <w:szCs w:val="21"/>
        </w:rPr>
        <w:instrText xml:space="preserve"> PAGEREF _Toc14750 </w:instrText>
      </w:r>
      <w:r>
        <w:rPr>
          <w:rFonts w:asciiTheme="minorEastAsia" w:hAnsiTheme="minorEastAsia" w:cstheme="minorEastAsia"/>
          <w:sz w:val="21"/>
          <w:szCs w:val="21"/>
        </w:rPr>
        <w:fldChar w:fldCharType="separate"/>
      </w:r>
      <w:r>
        <w:rPr>
          <w:rFonts w:asciiTheme="minorEastAsia" w:hAnsiTheme="minorEastAsia" w:cstheme="minorEastAsia"/>
          <w:sz w:val="21"/>
          <w:szCs w:val="21"/>
        </w:rPr>
        <w:t>2</w:t>
      </w:r>
      <w:r>
        <w:rPr>
          <w:rFonts w:asciiTheme="minorEastAsia" w:hAnsiTheme="minorEastAsia" w:cstheme="minorEastAsia"/>
          <w:sz w:val="21"/>
          <w:szCs w:val="21"/>
        </w:rPr>
        <w:fldChar w:fldCharType="end"/>
      </w:r>
      <w:r>
        <w:rPr>
          <w:rFonts w:asciiTheme="minorEastAsia" w:hAnsiTheme="minorEastAsia" w:cstheme="minorEastAsia"/>
          <w:sz w:val="21"/>
          <w:szCs w:val="21"/>
        </w:rPr>
        <w:fldChar w:fldCharType="end"/>
      </w:r>
    </w:p>
    <w:p>
      <w:pPr>
        <w:pStyle w:val="8"/>
        <w:tabs>
          <w:tab w:val="right" w:leader="dot" w:pos="9070"/>
        </w:tabs>
        <w:rPr>
          <w:rFonts w:hint="eastAsia" w:asciiTheme="minorEastAsia" w:hAnsiTheme="minorEastAsia" w:cstheme="minorEastAsia"/>
          <w:sz w:val="21"/>
          <w:szCs w:val="21"/>
        </w:rPr>
      </w:pPr>
      <w:r>
        <w:fldChar w:fldCharType="begin"/>
      </w:r>
      <w:r>
        <w:instrText xml:space="preserve"> HYPERLINK \l "_Toc13105" </w:instrText>
      </w:r>
      <w:r>
        <w:fldChar w:fldCharType="separate"/>
      </w:r>
      <w:r>
        <w:rPr>
          <w:rFonts w:asciiTheme="minorEastAsia" w:hAnsiTheme="minorEastAsia" w:cstheme="minorEastAsia"/>
          <w:sz w:val="21"/>
          <w:szCs w:val="21"/>
        </w:rPr>
        <w:t>5测试结果及分析</w:t>
      </w:r>
      <w:r>
        <w:rPr>
          <w:rFonts w:asciiTheme="minorEastAsia" w:hAnsiTheme="minorEastAsia" w:cstheme="minorEastAsia"/>
          <w:sz w:val="21"/>
          <w:szCs w:val="21"/>
        </w:rPr>
        <w:tab/>
      </w:r>
      <w:r>
        <w:rPr>
          <w:rFonts w:asciiTheme="minorEastAsia" w:hAnsiTheme="minorEastAsia" w:cstheme="minorEastAsia"/>
          <w:sz w:val="21"/>
          <w:szCs w:val="21"/>
        </w:rPr>
        <w:fldChar w:fldCharType="begin"/>
      </w:r>
      <w:r>
        <w:rPr>
          <w:rFonts w:asciiTheme="minorEastAsia" w:hAnsiTheme="minorEastAsia" w:cstheme="minorEastAsia"/>
          <w:sz w:val="21"/>
          <w:szCs w:val="21"/>
        </w:rPr>
        <w:instrText xml:space="preserve"> PAGEREF _Toc13105 </w:instrText>
      </w:r>
      <w:r>
        <w:rPr>
          <w:rFonts w:asciiTheme="minorEastAsia" w:hAnsiTheme="minorEastAsia" w:cstheme="minorEastAsia"/>
          <w:sz w:val="21"/>
          <w:szCs w:val="21"/>
        </w:rPr>
        <w:fldChar w:fldCharType="separate"/>
      </w:r>
      <w:r>
        <w:rPr>
          <w:rFonts w:asciiTheme="minorEastAsia" w:hAnsiTheme="minorEastAsia" w:cstheme="minorEastAsia"/>
          <w:sz w:val="21"/>
          <w:szCs w:val="21"/>
        </w:rPr>
        <w:t>3</w:t>
      </w:r>
      <w:r>
        <w:rPr>
          <w:rFonts w:asciiTheme="minorEastAsia" w:hAnsiTheme="minorEastAsia" w:cstheme="minorEastAsia"/>
          <w:sz w:val="21"/>
          <w:szCs w:val="21"/>
        </w:rPr>
        <w:fldChar w:fldCharType="end"/>
      </w:r>
      <w:r>
        <w:rPr>
          <w:rFonts w:asciiTheme="minorEastAsia" w:hAnsiTheme="minorEastAsia" w:cstheme="minorEastAsia"/>
          <w:sz w:val="21"/>
          <w:szCs w:val="21"/>
        </w:rPr>
        <w:fldChar w:fldCharType="end"/>
      </w:r>
    </w:p>
    <w:p>
      <w:pPr>
        <w:pStyle w:val="9"/>
        <w:tabs>
          <w:tab w:val="right" w:leader="dot" w:pos="9070"/>
        </w:tabs>
        <w:ind w:left="480"/>
        <w:rPr>
          <w:rFonts w:hint="eastAsia" w:asciiTheme="minorEastAsia" w:hAnsiTheme="minorEastAsia" w:cstheme="minorEastAsia"/>
          <w:sz w:val="21"/>
          <w:szCs w:val="21"/>
        </w:rPr>
      </w:pPr>
      <w:r>
        <w:fldChar w:fldCharType="begin"/>
      </w:r>
      <w:r>
        <w:instrText xml:space="preserve"> HYPERLINK \l "_Toc21381" </w:instrText>
      </w:r>
      <w:r>
        <w:fldChar w:fldCharType="separate"/>
      </w:r>
      <w:r>
        <w:rPr>
          <w:rFonts w:asciiTheme="minorEastAsia" w:hAnsiTheme="minorEastAsia" w:cstheme="minorEastAsia"/>
          <w:sz w:val="21"/>
          <w:szCs w:val="21"/>
        </w:rPr>
        <w:t>5.1 结果概述</w:t>
      </w:r>
      <w:r>
        <w:rPr>
          <w:rFonts w:asciiTheme="minorEastAsia" w:hAnsiTheme="minorEastAsia" w:cstheme="minorEastAsia"/>
          <w:sz w:val="21"/>
          <w:szCs w:val="21"/>
        </w:rPr>
        <w:tab/>
      </w:r>
      <w:r>
        <w:rPr>
          <w:rFonts w:asciiTheme="minorEastAsia" w:hAnsiTheme="minorEastAsia" w:cstheme="minorEastAsia"/>
          <w:sz w:val="21"/>
          <w:szCs w:val="21"/>
        </w:rPr>
        <w:fldChar w:fldCharType="begin"/>
      </w:r>
      <w:r>
        <w:rPr>
          <w:rFonts w:asciiTheme="minorEastAsia" w:hAnsiTheme="minorEastAsia" w:cstheme="minorEastAsia"/>
          <w:sz w:val="21"/>
          <w:szCs w:val="21"/>
        </w:rPr>
        <w:instrText xml:space="preserve"> PAGEREF _Toc21381 </w:instrText>
      </w:r>
      <w:r>
        <w:rPr>
          <w:rFonts w:asciiTheme="minorEastAsia" w:hAnsiTheme="minorEastAsia" w:cstheme="minorEastAsia"/>
          <w:sz w:val="21"/>
          <w:szCs w:val="21"/>
        </w:rPr>
        <w:fldChar w:fldCharType="separate"/>
      </w:r>
      <w:r>
        <w:rPr>
          <w:rFonts w:asciiTheme="minorEastAsia" w:hAnsiTheme="minorEastAsia" w:cstheme="minorEastAsia"/>
          <w:sz w:val="21"/>
          <w:szCs w:val="21"/>
        </w:rPr>
        <w:t>3</w:t>
      </w:r>
      <w:r>
        <w:rPr>
          <w:rFonts w:asciiTheme="minorEastAsia" w:hAnsiTheme="minorEastAsia" w:cstheme="minorEastAsia"/>
          <w:sz w:val="21"/>
          <w:szCs w:val="21"/>
        </w:rPr>
        <w:fldChar w:fldCharType="end"/>
      </w:r>
      <w:r>
        <w:rPr>
          <w:rFonts w:asciiTheme="minorEastAsia" w:hAnsiTheme="minorEastAsia" w:cstheme="minorEastAsia"/>
          <w:sz w:val="21"/>
          <w:szCs w:val="21"/>
        </w:rPr>
        <w:fldChar w:fldCharType="end"/>
      </w:r>
    </w:p>
    <w:p>
      <w:pPr>
        <w:pStyle w:val="9"/>
        <w:tabs>
          <w:tab w:val="right" w:leader="dot" w:pos="9070"/>
        </w:tabs>
        <w:ind w:left="480"/>
        <w:rPr>
          <w:rFonts w:hint="eastAsia" w:asciiTheme="minorEastAsia" w:hAnsiTheme="minorEastAsia" w:cstheme="minorEastAsia"/>
          <w:sz w:val="21"/>
          <w:szCs w:val="21"/>
        </w:rPr>
      </w:pPr>
      <w:r>
        <w:fldChar w:fldCharType="begin"/>
      </w:r>
      <w:r>
        <w:instrText xml:space="preserve"> HYPERLINK \l "_Toc15569" </w:instrText>
      </w:r>
      <w:r>
        <w:fldChar w:fldCharType="separate"/>
      </w:r>
      <w:r>
        <w:rPr>
          <w:rFonts w:asciiTheme="minorEastAsia" w:hAnsiTheme="minorEastAsia" w:cstheme="minorEastAsia"/>
          <w:sz w:val="21"/>
          <w:szCs w:val="21"/>
        </w:rPr>
        <w:t>5.2 结果分析</w:t>
      </w:r>
      <w:r>
        <w:rPr>
          <w:rFonts w:asciiTheme="minorEastAsia" w:hAnsiTheme="minorEastAsia" w:cstheme="minorEastAsia"/>
          <w:sz w:val="21"/>
          <w:szCs w:val="21"/>
        </w:rPr>
        <w:tab/>
      </w:r>
      <w:r>
        <w:rPr>
          <w:rFonts w:asciiTheme="minorEastAsia" w:hAnsiTheme="minorEastAsia" w:cstheme="minorEastAsia"/>
          <w:sz w:val="21"/>
          <w:szCs w:val="21"/>
        </w:rPr>
        <w:fldChar w:fldCharType="begin"/>
      </w:r>
      <w:r>
        <w:rPr>
          <w:rFonts w:asciiTheme="minorEastAsia" w:hAnsiTheme="minorEastAsia" w:cstheme="minorEastAsia"/>
          <w:sz w:val="21"/>
          <w:szCs w:val="21"/>
        </w:rPr>
        <w:instrText xml:space="preserve"> PAGEREF _Toc15569 </w:instrText>
      </w:r>
      <w:r>
        <w:rPr>
          <w:rFonts w:asciiTheme="minorEastAsia" w:hAnsiTheme="minorEastAsia" w:cstheme="minorEastAsia"/>
          <w:sz w:val="21"/>
          <w:szCs w:val="21"/>
        </w:rPr>
        <w:fldChar w:fldCharType="separate"/>
      </w:r>
      <w:r>
        <w:rPr>
          <w:rFonts w:asciiTheme="minorEastAsia" w:hAnsiTheme="minorEastAsia" w:cstheme="minorEastAsia"/>
          <w:sz w:val="21"/>
          <w:szCs w:val="21"/>
        </w:rPr>
        <w:t>3</w:t>
      </w:r>
      <w:r>
        <w:rPr>
          <w:rFonts w:asciiTheme="minorEastAsia" w:hAnsiTheme="minorEastAsia" w:cstheme="minorEastAsia"/>
          <w:sz w:val="21"/>
          <w:szCs w:val="21"/>
        </w:rPr>
        <w:fldChar w:fldCharType="end"/>
      </w:r>
      <w:r>
        <w:rPr>
          <w:rFonts w:asciiTheme="minorEastAsia" w:hAnsiTheme="minorEastAsia" w:cstheme="minorEastAsia"/>
          <w:sz w:val="21"/>
          <w:szCs w:val="21"/>
        </w:rPr>
        <w:fldChar w:fldCharType="end"/>
      </w:r>
    </w:p>
    <w:p>
      <w:pPr>
        <w:pStyle w:val="8"/>
        <w:tabs>
          <w:tab w:val="right" w:leader="dot" w:pos="9070"/>
        </w:tabs>
        <w:rPr>
          <w:rFonts w:hint="eastAsia" w:asciiTheme="minorEastAsia" w:hAnsiTheme="minorEastAsia" w:cstheme="minorEastAsia"/>
          <w:sz w:val="21"/>
          <w:szCs w:val="21"/>
        </w:rPr>
      </w:pPr>
      <w:r>
        <w:fldChar w:fldCharType="begin"/>
      </w:r>
      <w:r>
        <w:instrText xml:space="preserve"> HYPERLINK \l "_Toc3527" </w:instrText>
      </w:r>
      <w:r>
        <w:fldChar w:fldCharType="separate"/>
      </w:r>
      <w:r>
        <w:rPr>
          <w:rFonts w:asciiTheme="minorEastAsia" w:hAnsiTheme="minorEastAsia" w:cstheme="minorEastAsia"/>
          <w:sz w:val="21"/>
          <w:szCs w:val="21"/>
        </w:rPr>
        <w:t>6评估和建议</w:t>
      </w:r>
      <w:r>
        <w:rPr>
          <w:rFonts w:asciiTheme="minorEastAsia" w:hAnsiTheme="minorEastAsia" w:cstheme="minorEastAsia"/>
          <w:sz w:val="21"/>
          <w:szCs w:val="21"/>
        </w:rPr>
        <w:tab/>
      </w:r>
      <w:r>
        <w:rPr>
          <w:rFonts w:asciiTheme="minorEastAsia" w:hAnsiTheme="minorEastAsia" w:cstheme="minorEastAsia"/>
          <w:sz w:val="21"/>
          <w:szCs w:val="21"/>
        </w:rPr>
        <w:fldChar w:fldCharType="begin"/>
      </w:r>
      <w:r>
        <w:rPr>
          <w:rFonts w:asciiTheme="minorEastAsia" w:hAnsiTheme="minorEastAsia" w:cstheme="minorEastAsia"/>
          <w:sz w:val="21"/>
          <w:szCs w:val="21"/>
        </w:rPr>
        <w:instrText xml:space="preserve"> PAGEREF _Toc3527 </w:instrText>
      </w:r>
      <w:r>
        <w:rPr>
          <w:rFonts w:asciiTheme="minorEastAsia" w:hAnsiTheme="minorEastAsia" w:cstheme="minorEastAsia"/>
          <w:sz w:val="21"/>
          <w:szCs w:val="21"/>
        </w:rPr>
        <w:fldChar w:fldCharType="separate"/>
      </w:r>
      <w:r>
        <w:rPr>
          <w:rFonts w:asciiTheme="minorEastAsia" w:hAnsiTheme="minorEastAsia" w:cstheme="minorEastAsia"/>
          <w:sz w:val="21"/>
          <w:szCs w:val="21"/>
        </w:rPr>
        <w:t>3</w:t>
      </w:r>
      <w:r>
        <w:rPr>
          <w:rFonts w:asciiTheme="minorEastAsia" w:hAnsiTheme="minorEastAsia" w:cstheme="minorEastAsia"/>
          <w:sz w:val="21"/>
          <w:szCs w:val="21"/>
        </w:rPr>
        <w:fldChar w:fldCharType="end"/>
      </w:r>
      <w:r>
        <w:rPr>
          <w:rFonts w:asciiTheme="minorEastAsia" w:hAnsiTheme="minorEastAsia" w:cstheme="minorEastAsia"/>
          <w:sz w:val="21"/>
          <w:szCs w:val="21"/>
        </w:rPr>
        <w:fldChar w:fldCharType="end"/>
      </w:r>
    </w:p>
    <w:p>
      <w:pPr>
        <w:pStyle w:val="9"/>
        <w:tabs>
          <w:tab w:val="right" w:leader="dot" w:pos="9070"/>
        </w:tabs>
        <w:ind w:left="480"/>
        <w:rPr>
          <w:rFonts w:hint="eastAsia" w:asciiTheme="minorEastAsia" w:hAnsiTheme="minorEastAsia" w:cstheme="minorEastAsia"/>
          <w:sz w:val="21"/>
          <w:szCs w:val="21"/>
        </w:rPr>
      </w:pPr>
      <w:r>
        <w:fldChar w:fldCharType="begin"/>
      </w:r>
      <w:r>
        <w:instrText xml:space="preserve"> HYPERLINK \l "_Toc28997" </w:instrText>
      </w:r>
      <w:r>
        <w:fldChar w:fldCharType="separate"/>
      </w:r>
      <w:r>
        <w:rPr>
          <w:rFonts w:asciiTheme="minorEastAsia" w:hAnsiTheme="minorEastAsia" w:cstheme="minorEastAsia"/>
          <w:sz w:val="21"/>
          <w:szCs w:val="21"/>
        </w:rPr>
        <w:t>6.1 软件功能评估</w:t>
      </w:r>
      <w:r>
        <w:rPr>
          <w:rFonts w:asciiTheme="minorEastAsia" w:hAnsiTheme="minorEastAsia" w:cstheme="minorEastAsia"/>
          <w:sz w:val="21"/>
          <w:szCs w:val="21"/>
        </w:rPr>
        <w:tab/>
      </w:r>
      <w:r>
        <w:rPr>
          <w:rFonts w:asciiTheme="minorEastAsia" w:hAnsiTheme="minorEastAsia" w:cstheme="minorEastAsia"/>
          <w:sz w:val="21"/>
          <w:szCs w:val="21"/>
        </w:rPr>
        <w:fldChar w:fldCharType="begin"/>
      </w:r>
      <w:r>
        <w:rPr>
          <w:rFonts w:asciiTheme="minorEastAsia" w:hAnsiTheme="minorEastAsia" w:cstheme="minorEastAsia"/>
          <w:sz w:val="21"/>
          <w:szCs w:val="21"/>
        </w:rPr>
        <w:instrText xml:space="preserve"> PAGEREF _Toc28997 </w:instrText>
      </w:r>
      <w:r>
        <w:rPr>
          <w:rFonts w:asciiTheme="minorEastAsia" w:hAnsiTheme="minorEastAsia" w:cstheme="minorEastAsia"/>
          <w:sz w:val="21"/>
          <w:szCs w:val="21"/>
        </w:rPr>
        <w:fldChar w:fldCharType="separate"/>
      </w:r>
      <w:r>
        <w:rPr>
          <w:rFonts w:asciiTheme="minorEastAsia" w:hAnsiTheme="minorEastAsia" w:cstheme="minorEastAsia"/>
          <w:sz w:val="21"/>
          <w:szCs w:val="21"/>
        </w:rPr>
        <w:t>3</w:t>
      </w:r>
      <w:r>
        <w:rPr>
          <w:rFonts w:asciiTheme="minorEastAsia" w:hAnsiTheme="minorEastAsia" w:cstheme="minorEastAsia"/>
          <w:sz w:val="21"/>
          <w:szCs w:val="21"/>
        </w:rPr>
        <w:fldChar w:fldCharType="end"/>
      </w:r>
      <w:r>
        <w:rPr>
          <w:rFonts w:asciiTheme="minorEastAsia" w:hAnsiTheme="minorEastAsia" w:cstheme="minorEastAsia"/>
          <w:sz w:val="21"/>
          <w:szCs w:val="21"/>
        </w:rPr>
        <w:fldChar w:fldCharType="end"/>
      </w:r>
    </w:p>
    <w:p>
      <w:pPr>
        <w:pStyle w:val="9"/>
        <w:tabs>
          <w:tab w:val="right" w:leader="dot" w:pos="9070"/>
        </w:tabs>
        <w:ind w:left="480"/>
        <w:rPr>
          <w:rFonts w:hint="eastAsia" w:asciiTheme="minorEastAsia" w:hAnsiTheme="minorEastAsia" w:cstheme="minorEastAsia"/>
          <w:sz w:val="21"/>
          <w:szCs w:val="21"/>
        </w:rPr>
      </w:pPr>
      <w:r>
        <w:fldChar w:fldCharType="begin"/>
      </w:r>
      <w:r>
        <w:instrText xml:space="preserve"> HYPERLINK \l "_Toc3289" </w:instrText>
      </w:r>
      <w:r>
        <w:fldChar w:fldCharType="separate"/>
      </w:r>
      <w:r>
        <w:rPr>
          <w:rFonts w:asciiTheme="minorEastAsia" w:hAnsiTheme="minorEastAsia" w:cstheme="minorEastAsia"/>
          <w:sz w:val="21"/>
          <w:szCs w:val="21"/>
        </w:rPr>
        <w:t>6.2 改进建议</w:t>
      </w:r>
      <w:r>
        <w:rPr>
          <w:rFonts w:asciiTheme="minorEastAsia" w:hAnsiTheme="minorEastAsia" w:cstheme="minorEastAsia"/>
          <w:sz w:val="21"/>
          <w:szCs w:val="21"/>
        </w:rPr>
        <w:tab/>
      </w:r>
      <w:r>
        <w:rPr>
          <w:rFonts w:asciiTheme="minorEastAsia" w:hAnsiTheme="minorEastAsia" w:cstheme="minorEastAsia"/>
          <w:sz w:val="21"/>
          <w:szCs w:val="21"/>
        </w:rPr>
        <w:fldChar w:fldCharType="begin"/>
      </w:r>
      <w:r>
        <w:rPr>
          <w:rFonts w:asciiTheme="minorEastAsia" w:hAnsiTheme="minorEastAsia" w:cstheme="minorEastAsia"/>
          <w:sz w:val="21"/>
          <w:szCs w:val="21"/>
        </w:rPr>
        <w:instrText xml:space="preserve"> PAGEREF _Toc3289 </w:instrText>
      </w:r>
      <w:r>
        <w:rPr>
          <w:rFonts w:asciiTheme="minorEastAsia" w:hAnsiTheme="minorEastAsia" w:cstheme="minorEastAsia"/>
          <w:sz w:val="21"/>
          <w:szCs w:val="21"/>
        </w:rPr>
        <w:fldChar w:fldCharType="separate"/>
      </w:r>
      <w:r>
        <w:rPr>
          <w:rFonts w:asciiTheme="minorEastAsia" w:hAnsiTheme="minorEastAsia" w:cstheme="minorEastAsia"/>
          <w:sz w:val="21"/>
          <w:szCs w:val="21"/>
        </w:rPr>
        <w:t>3</w:t>
      </w:r>
      <w:r>
        <w:rPr>
          <w:rFonts w:asciiTheme="minorEastAsia" w:hAnsiTheme="minorEastAsia" w:cstheme="minorEastAsia"/>
          <w:sz w:val="21"/>
          <w:szCs w:val="21"/>
        </w:rPr>
        <w:fldChar w:fldCharType="end"/>
      </w:r>
      <w:r>
        <w:rPr>
          <w:rFonts w:asciiTheme="minorEastAsia" w:hAnsiTheme="minorEastAsia" w:cstheme="minorEastAsia"/>
          <w:sz w:val="21"/>
          <w:szCs w:val="21"/>
        </w:rPr>
        <w:fldChar w:fldCharType="end"/>
      </w:r>
    </w:p>
    <w:p>
      <w:pPr>
        <w:rPr>
          <w:rFonts w:hint="eastAsia" w:asciiTheme="minorEastAsia" w:hAnsiTheme="minorEastAsia" w:cstheme="minorEastAsia"/>
          <w:b/>
          <w:bCs/>
          <w:caps/>
          <w:sz w:val="21"/>
          <w:szCs w:val="21"/>
          <w:lang w:val="zh-CN"/>
        </w:rPr>
      </w:pPr>
      <w:r>
        <w:rPr>
          <w:rFonts w:asciiTheme="minorEastAsia" w:hAnsiTheme="minorEastAsia" w:cstheme="minorEastAsia"/>
          <w:bCs/>
          <w:caps/>
          <w:sz w:val="21"/>
          <w:szCs w:val="21"/>
          <w:lang w:val="zh-CN"/>
        </w:rPr>
        <w:fldChar w:fldCharType="end"/>
      </w:r>
    </w:p>
    <w:p>
      <w:pPr>
        <w:pStyle w:val="2"/>
        <w:rPr>
          <w:rFonts w:hint="eastAsia" w:asciiTheme="minorEastAsia" w:hAnsiTheme="minorEastAsia" w:cstheme="minorEastAsia"/>
          <w:sz w:val="21"/>
          <w:szCs w:val="21"/>
        </w:rPr>
        <w:sectPr>
          <w:footerReference r:id="rId11" w:type="first"/>
          <w:footerReference r:id="rId10" w:type="default"/>
          <w:pgSz w:w="11906" w:h="16838"/>
          <w:pgMar w:top="1418" w:right="1418" w:bottom="1418" w:left="1418" w:header="567" w:footer="851" w:gutter="0"/>
          <w:pgNumType w:fmt="decimal"/>
          <w:cols w:space="720" w:num="1"/>
          <w:titlePg/>
          <w:docGrid w:type="linesAndChars" w:linePitch="326" w:charSpace="0"/>
        </w:sectPr>
      </w:pPr>
      <w:bookmarkStart w:id="7" w:name="_Toc374726298"/>
      <w:bookmarkStart w:id="8" w:name="_Toc14773"/>
    </w:p>
    <w:p>
      <w:pPr>
        <w:rPr>
          <w:rFonts w:hint="eastAsia"/>
        </w:rPr>
      </w:pPr>
    </w:p>
    <w:p>
      <w:pPr>
        <w:pStyle w:val="2"/>
        <w:rPr>
          <w:rFonts w:hint="eastAsia" w:asciiTheme="minorEastAsia" w:hAnsiTheme="minorEastAsia" w:cstheme="minorEastAsia"/>
          <w:sz w:val="21"/>
          <w:szCs w:val="21"/>
        </w:rPr>
      </w:pPr>
      <w:r>
        <w:rPr>
          <w:rFonts w:asciiTheme="minorEastAsia" w:hAnsiTheme="minorEastAsia" w:cstheme="minorEastAsia"/>
          <w:sz w:val="21"/>
          <w:szCs w:val="21"/>
        </w:rPr>
        <w:t>1文档概述</w:t>
      </w:r>
      <w:bookmarkEnd w:id="7"/>
      <w:bookmarkEnd w:id="8"/>
      <w:bookmarkStart w:id="9" w:name="_Toc374726299"/>
    </w:p>
    <w:p>
      <w:pPr>
        <w:ind w:firstLine="420"/>
        <w:rPr>
          <w:rFonts w:hint="eastAsia" w:asciiTheme="minorEastAsia" w:hAnsiTheme="minorEastAsia" w:cstheme="minorEastAsia"/>
          <w:sz w:val="21"/>
          <w:szCs w:val="21"/>
        </w:rPr>
      </w:pPr>
      <w:r>
        <w:rPr>
          <w:rFonts w:asciiTheme="minorEastAsia" w:hAnsiTheme="minorEastAsia" w:cstheme="minorEastAsia"/>
          <w:sz w:val="21"/>
          <w:szCs w:val="21"/>
        </w:rPr>
        <w:t>本文档用于对</w:t>
      </w:r>
      <w:r>
        <w:rPr>
          <w:rFonts w:hint="eastAsia" w:asciiTheme="minorEastAsia" w:hAnsiTheme="minorEastAsia" w:cstheme="minorEastAsia"/>
          <w:sz w:val="21"/>
          <w:szCs w:val="21"/>
        </w:rPr>
        <w:t>儿童手部X射线</w:t>
      </w:r>
      <w:r>
        <w:rPr>
          <w:rFonts w:asciiTheme="minorEastAsia" w:hAnsiTheme="minorEastAsia" w:cstheme="minorEastAsia"/>
          <w:sz w:val="21"/>
          <w:szCs w:val="21"/>
        </w:rPr>
        <w:t>影像处理软件的用户测试进行描述。包括对软件用户测试的整体描述，对软件的功能符合性测试、数据准确性测试等，以验证各功能是否符合需求规格说明书或者用户需求描述的功能和技术要求。</w:t>
      </w:r>
    </w:p>
    <w:p>
      <w:pPr>
        <w:pStyle w:val="2"/>
        <w:rPr>
          <w:rFonts w:hint="eastAsia" w:asciiTheme="minorEastAsia" w:hAnsiTheme="minorEastAsia" w:cstheme="minorEastAsia"/>
          <w:sz w:val="21"/>
          <w:szCs w:val="21"/>
        </w:rPr>
      </w:pPr>
      <w:bookmarkStart w:id="10" w:name="_Toc27978"/>
      <w:r>
        <w:rPr>
          <w:rFonts w:asciiTheme="minorEastAsia" w:hAnsiTheme="minorEastAsia" w:cstheme="minorEastAsia"/>
          <w:sz w:val="21"/>
          <w:szCs w:val="21"/>
        </w:rPr>
        <w:t>2引用文件</w:t>
      </w:r>
      <w:bookmarkEnd w:id="9"/>
      <w:bookmarkEnd w:id="10"/>
    </w:p>
    <w:p>
      <w:pPr>
        <w:ind w:firstLine="420"/>
        <w:rPr>
          <w:rFonts w:hint="eastAsia" w:asciiTheme="minorEastAsia" w:hAnsiTheme="minorEastAsia" w:cstheme="minorEastAsia"/>
          <w:sz w:val="21"/>
          <w:szCs w:val="21"/>
        </w:rPr>
      </w:pPr>
      <w:r>
        <w:rPr>
          <w:rFonts w:asciiTheme="minorEastAsia" w:hAnsiTheme="minorEastAsia" w:cstheme="minorEastAsia"/>
          <w:sz w:val="21"/>
          <w:szCs w:val="21"/>
        </w:rPr>
        <w:t>GB/T 25000.51-2016《系统与软件工程 系统与软件质量要求和评价（SQuaRE）第51部分：就绪可用软件产品（RUSP）的质量要求和测试细则》</w:t>
      </w:r>
    </w:p>
    <w:p>
      <w:pPr>
        <w:pStyle w:val="2"/>
        <w:rPr>
          <w:rFonts w:hint="eastAsia" w:asciiTheme="minorEastAsia" w:hAnsiTheme="minorEastAsia" w:cstheme="minorEastAsia"/>
          <w:sz w:val="21"/>
          <w:szCs w:val="21"/>
        </w:rPr>
      </w:pPr>
      <w:bookmarkStart w:id="11" w:name="_Toc29563"/>
      <w:bookmarkStart w:id="12" w:name="_Toc374726300"/>
      <w:r>
        <w:rPr>
          <w:rFonts w:asciiTheme="minorEastAsia" w:hAnsiTheme="minorEastAsia" w:cstheme="minorEastAsia"/>
          <w:sz w:val="21"/>
          <w:szCs w:val="21"/>
        </w:rPr>
        <w:t>3测试概述</w:t>
      </w:r>
      <w:bookmarkEnd w:id="11"/>
      <w:bookmarkEnd w:id="12"/>
    </w:p>
    <w:p>
      <w:pPr>
        <w:pStyle w:val="3"/>
        <w:rPr>
          <w:rFonts w:hint="eastAsia" w:asciiTheme="minorEastAsia" w:hAnsiTheme="minorEastAsia" w:cstheme="minorEastAsia"/>
          <w:sz w:val="21"/>
          <w:szCs w:val="21"/>
        </w:rPr>
      </w:pPr>
      <w:bookmarkStart w:id="13" w:name="_Toc31246"/>
      <w:r>
        <w:rPr>
          <w:rFonts w:asciiTheme="minorEastAsia" w:hAnsiTheme="minorEastAsia" w:cstheme="minorEastAsia"/>
          <w:sz w:val="21"/>
          <w:szCs w:val="21"/>
        </w:rPr>
        <w:t>3.1测试对象</w:t>
      </w:r>
      <w:bookmarkEnd w:id="13"/>
    </w:p>
    <w:p>
      <w:pPr>
        <w:ind w:firstLine="420"/>
        <w:rPr>
          <w:rFonts w:hint="eastAsia" w:asciiTheme="minorEastAsia" w:hAnsiTheme="minorEastAsia" w:cstheme="minorEastAsia"/>
          <w:sz w:val="21"/>
          <w:szCs w:val="21"/>
        </w:rPr>
      </w:pPr>
      <w:r>
        <w:rPr>
          <w:rFonts w:asciiTheme="minorEastAsia" w:hAnsiTheme="minorEastAsia" w:cstheme="minorEastAsia"/>
          <w:sz w:val="21"/>
          <w:szCs w:val="21"/>
        </w:rPr>
        <w:t>本次测试的时间、地点以及测试对象见表1。</w:t>
      </w:r>
    </w:p>
    <w:p>
      <w:pPr>
        <w:pStyle w:val="4"/>
        <w:keepNext/>
        <w:rPr>
          <w:rFonts w:hint="eastAsia" w:asciiTheme="minorEastAsia" w:hAnsiTheme="minorEastAsia" w:cstheme="minorEastAsia"/>
          <w:szCs w:val="21"/>
        </w:rPr>
      </w:pPr>
      <w:r>
        <w:rPr>
          <w:rFonts w:asciiTheme="minorEastAsia" w:hAnsiTheme="minorEastAsia" w:cstheme="minorEastAsia"/>
          <w:szCs w:val="21"/>
        </w:rPr>
        <w:t xml:space="preserve">表 </w:t>
      </w:r>
      <w:r>
        <w:rPr>
          <w:rFonts w:asciiTheme="minorEastAsia" w:hAnsiTheme="minorEastAsia" w:cstheme="minorEastAsia"/>
          <w:szCs w:val="21"/>
        </w:rPr>
        <w:fldChar w:fldCharType="begin"/>
      </w:r>
      <w:r>
        <w:rPr>
          <w:rFonts w:asciiTheme="minorEastAsia" w:hAnsiTheme="minorEastAsia" w:cstheme="minorEastAsia"/>
          <w:szCs w:val="21"/>
        </w:rPr>
        <w:instrText xml:space="preserve"> SEQ 表 \* ARABIC </w:instrText>
      </w:r>
      <w:r>
        <w:rPr>
          <w:rFonts w:asciiTheme="minorEastAsia" w:hAnsiTheme="minorEastAsia" w:cstheme="minorEastAsia"/>
          <w:szCs w:val="21"/>
        </w:rPr>
        <w:fldChar w:fldCharType="separate"/>
      </w:r>
      <w:r>
        <w:rPr>
          <w:rFonts w:asciiTheme="minorEastAsia" w:hAnsiTheme="minorEastAsia" w:cstheme="minorEastAsia"/>
          <w:szCs w:val="21"/>
        </w:rPr>
        <w:t>1</w:t>
      </w:r>
      <w:r>
        <w:rPr>
          <w:rFonts w:asciiTheme="minorEastAsia" w:hAnsiTheme="minorEastAsia" w:cstheme="minorEastAsia"/>
          <w:szCs w:val="21"/>
        </w:rPr>
        <w:fldChar w:fldCharType="end"/>
      </w:r>
    </w:p>
    <w:tbl>
      <w:tblPr>
        <w:tblStyle w:val="10"/>
        <w:tblW w:w="50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2"/>
        <w:gridCol w:w="3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2" w:type="dxa"/>
            <w:shd w:val="clear" w:color="auto" w:fill="D9D9D9"/>
          </w:tcPr>
          <w:p>
            <w:pPr>
              <w:jc w:val="center"/>
              <w:rPr>
                <w:rFonts w:hint="eastAsia" w:asciiTheme="minorEastAsia" w:hAnsiTheme="minorEastAsia" w:cstheme="minorEastAsia"/>
                <w:bCs/>
                <w:color w:val="000000"/>
                <w:sz w:val="21"/>
                <w:szCs w:val="21"/>
              </w:rPr>
            </w:pPr>
            <w:r>
              <w:rPr>
                <w:rFonts w:asciiTheme="minorEastAsia" w:hAnsiTheme="minorEastAsia" w:cstheme="minorEastAsia"/>
                <w:bCs/>
                <w:color w:val="000000"/>
                <w:sz w:val="21"/>
                <w:szCs w:val="21"/>
              </w:rPr>
              <w:t>测试时间</w:t>
            </w:r>
          </w:p>
        </w:tc>
        <w:tc>
          <w:tcPr>
            <w:tcW w:w="3228" w:type="dxa"/>
          </w:tcPr>
          <w:p>
            <w:pPr>
              <w:jc w:val="center"/>
              <w:rPr>
                <w:rFonts w:hint="default" w:asciiTheme="minorEastAsia" w:hAnsiTheme="minorEastAsia" w:cstheme="minorEastAsia"/>
                <w:bCs/>
                <w:color w:val="000000"/>
                <w:sz w:val="21"/>
                <w:szCs w:val="21"/>
                <w:woUserID w:val="1"/>
              </w:rPr>
            </w:pPr>
            <w:r>
              <w:rPr>
                <w:rFonts w:asciiTheme="minorEastAsia" w:hAnsiTheme="minorEastAsia" w:cstheme="minorEastAsia"/>
                <w:bCs/>
                <w:color w:val="000000"/>
                <w:sz w:val="21"/>
                <w:szCs w:val="21"/>
              </w:rPr>
              <w:t>20</w:t>
            </w:r>
            <w:r>
              <w:rPr>
                <w:rFonts w:hint="eastAsia" w:asciiTheme="minorEastAsia" w:hAnsiTheme="minorEastAsia" w:cstheme="minorEastAsia"/>
                <w:bCs/>
                <w:color w:val="000000"/>
                <w:sz w:val="21"/>
                <w:szCs w:val="21"/>
              </w:rPr>
              <w:t>25</w:t>
            </w:r>
            <w:r>
              <w:rPr>
                <w:rFonts w:asciiTheme="minorEastAsia" w:hAnsiTheme="minorEastAsia" w:cstheme="minorEastAsia"/>
                <w:bCs/>
                <w:color w:val="000000"/>
                <w:sz w:val="21"/>
                <w:szCs w:val="21"/>
              </w:rPr>
              <w:t>-</w:t>
            </w:r>
            <w:r>
              <w:rPr>
                <w:rFonts w:asciiTheme="minorEastAsia" w:hAnsiTheme="minorEastAsia" w:cstheme="minorEastAsia"/>
                <w:bCs/>
                <w:color w:val="000000"/>
                <w:sz w:val="21"/>
                <w:szCs w:val="21"/>
                <w:woUserID w:val="1"/>
              </w:rPr>
              <w:t>2</w:t>
            </w:r>
            <w:r>
              <w:rPr>
                <w:rFonts w:asciiTheme="minorEastAsia" w:hAnsiTheme="minorEastAsia" w:cstheme="minorEastAsia"/>
                <w:bCs/>
                <w:color w:val="000000"/>
                <w:sz w:val="21"/>
                <w:szCs w:val="21"/>
              </w:rPr>
              <w:t>-</w:t>
            </w:r>
            <w:r>
              <w:rPr>
                <w:rFonts w:asciiTheme="minorEastAsia" w:hAnsiTheme="minorEastAsia" w:cstheme="minorEastAsia"/>
                <w:bCs/>
                <w:color w:val="000000"/>
                <w:sz w:val="21"/>
                <w:szCs w:val="21"/>
                <w:woUserID w:val="1"/>
              </w:rPr>
              <w:t>17</w:t>
            </w:r>
            <w:r>
              <w:rPr>
                <w:rFonts w:asciiTheme="minorEastAsia" w:hAnsiTheme="minorEastAsia" w:cstheme="minorEastAsia"/>
                <w:bCs/>
                <w:color w:val="000000"/>
                <w:sz w:val="21"/>
                <w:szCs w:val="21"/>
              </w:rPr>
              <w:t>至20</w:t>
            </w:r>
            <w:r>
              <w:rPr>
                <w:rFonts w:hint="eastAsia" w:asciiTheme="minorEastAsia" w:hAnsiTheme="minorEastAsia" w:cstheme="minorEastAsia"/>
                <w:bCs/>
                <w:color w:val="000000"/>
                <w:sz w:val="21"/>
                <w:szCs w:val="21"/>
              </w:rPr>
              <w:t>2</w:t>
            </w:r>
            <w:r>
              <w:rPr>
                <w:rFonts w:hint="default" w:asciiTheme="minorEastAsia" w:hAnsiTheme="minorEastAsia" w:cstheme="minorEastAsia"/>
                <w:bCs/>
                <w:color w:val="000000"/>
                <w:sz w:val="21"/>
                <w:szCs w:val="21"/>
                <w:woUserID w:val="1"/>
              </w:rPr>
              <w:t>5</w:t>
            </w:r>
            <w:r>
              <w:rPr>
                <w:rFonts w:asciiTheme="minorEastAsia" w:hAnsiTheme="minorEastAsia" w:cstheme="minorEastAsia"/>
                <w:bCs/>
                <w:color w:val="000000"/>
                <w:sz w:val="21"/>
                <w:szCs w:val="21"/>
              </w:rPr>
              <w:t>-</w:t>
            </w:r>
            <w:r>
              <w:rPr>
                <w:rFonts w:asciiTheme="minorEastAsia" w:hAnsiTheme="minorEastAsia" w:cstheme="minorEastAsia"/>
                <w:bCs/>
                <w:color w:val="000000"/>
                <w:sz w:val="21"/>
                <w:szCs w:val="21"/>
                <w:woUserID w:val="1"/>
              </w:rPr>
              <w:t>2</w:t>
            </w:r>
            <w:r>
              <w:rPr>
                <w:rFonts w:hint="eastAsia" w:asciiTheme="minorEastAsia" w:hAnsiTheme="minorEastAsia" w:cstheme="minorEastAsia"/>
                <w:bCs/>
                <w:color w:val="000000"/>
                <w:sz w:val="21"/>
                <w:szCs w:val="21"/>
              </w:rPr>
              <w:t>-</w:t>
            </w:r>
            <w:r>
              <w:rPr>
                <w:rFonts w:hint="default" w:asciiTheme="minorEastAsia" w:hAnsiTheme="minorEastAsia" w:cstheme="minorEastAsia"/>
                <w:bCs/>
                <w:color w:val="000000"/>
                <w:sz w:val="21"/>
                <w:szCs w:val="21"/>
                <w:woUserID w:val="1"/>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2" w:type="dxa"/>
            <w:shd w:val="clear" w:color="auto" w:fill="D9D9D9"/>
          </w:tcPr>
          <w:p>
            <w:pPr>
              <w:jc w:val="center"/>
              <w:rPr>
                <w:rFonts w:hint="eastAsia" w:asciiTheme="minorEastAsia" w:hAnsiTheme="minorEastAsia" w:cstheme="minorEastAsia"/>
                <w:bCs/>
                <w:color w:val="000000"/>
                <w:sz w:val="21"/>
                <w:szCs w:val="21"/>
              </w:rPr>
            </w:pPr>
            <w:r>
              <w:rPr>
                <w:rFonts w:asciiTheme="minorEastAsia" w:hAnsiTheme="minorEastAsia" w:cstheme="minorEastAsia"/>
                <w:bCs/>
                <w:color w:val="000000"/>
                <w:sz w:val="21"/>
                <w:szCs w:val="21"/>
              </w:rPr>
              <w:t>测试地点</w:t>
            </w:r>
          </w:p>
        </w:tc>
        <w:tc>
          <w:tcPr>
            <w:tcW w:w="3228" w:type="dxa"/>
          </w:tcPr>
          <w:p>
            <w:pPr>
              <w:jc w:val="center"/>
              <w:rPr>
                <w:rFonts w:hint="eastAsia" w:asciiTheme="minorEastAsia" w:hAnsiTheme="minorEastAsia" w:cstheme="minorEastAsia"/>
                <w:bCs/>
                <w:color w:val="000000"/>
                <w:sz w:val="21"/>
                <w:szCs w:val="21"/>
              </w:rPr>
            </w:pPr>
            <w:r>
              <w:rPr>
                <w:rFonts w:hint="eastAsia" w:asciiTheme="minorEastAsia" w:hAnsiTheme="minorEastAsia" w:cstheme="minorEastAsia"/>
                <w:bCs/>
                <w:color w:val="000000"/>
                <w:sz w:val="21"/>
                <w:szCs w:val="21"/>
              </w:rPr>
              <w:t>石家庄</w:t>
            </w:r>
            <w:r>
              <w:rPr>
                <w:rFonts w:asciiTheme="minorEastAsia" w:hAnsiTheme="minorEastAsia" w:cstheme="minorEastAsia"/>
                <w:bCs/>
                <w:color w:val="000000"/>
                <w:sz w:val="21"/>
                <w:szCs w:val="21"/>
              </w:rPr>
              <w:t>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2" w:type="dxa"/>
            <w:shd w:val="clear" w:color="auto" w:fill="D9D9D9"/>
          </w:tcPr>
          <w:p>
            <w:pPr>
              <w:jc w:val="center"/>
              <w:rPr>
                <w:rFonts w:hint="eastAsia" w:asciiTheme="minorEastAsia" w:hAnsiTheme="minorEastAsia" w:cstheme="minorEastAsia"/>
                <w:bCs/>
                <w:color w:val="000000"/>
                <w:sz w:val="21"/>
                <w:szCs w:val="21"/>
              </w:rPr>
            </w:pPr>
            <w:r>
              <w:rPr>
                <w:rFonts w:asciiTheme="minorEastAsia" w:hAnsiTheme="minorEastAsia" w:cstheme="minorEastAsia"/>
                <w:bCs/>
                <w:color w:val="000000"/>
                <w:sz w:val="21"/>
                <w:szCs w:val="21"/>
              </w:rPr>
              <w:t>软件名称</w:t>
            </w:r>
          </w:p>
        </w:tc>
        <w:tc>
          <w:tcPr>
            <w:tcW w:w="3228" w:type="dxa"/>
          </w:tcPr>
          <w:p>
            <w:pPr>
              <w:jc w:val="center"/>
              <w:rPr>
                <w:rFonts w:hint="eastAsia" w:asciiTheme="minorEastAsia" w:hAnsiTheme="minorEastAsia" w:cstheme="minorEastAsia"/>
                <w:bCs/>
                <w:color w:val="000000"/>
                <w:sz w:val="21"/>
                <w:szCs w:val="21"/>
              </w:rPr>
            </w:pPr>
            <w:r>
              <w:rPr>
                <w:rFonts w:hint="eastAsia" w:asciiTheme="minorEastAsia" w:hAnsiTheme="minorEastAsia" w:cstheme="minorEastAsia"/>
                <w:bCs/>
                <w:color w:val="000000"/>
                <w:sz w:val="21"/>
                <w:szCs w:val="21"/>
              </w:rPr>
              <w:t>儿童手部X射线影像处理软件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2" w:type="dxa"/>
            <w:shd w:val="clear" w:color="auto" w:fill="D9D9D9"/>
          </w:tcPr>
          <w:p>
            <w:pPr>
              <w:jc w:val="center"/>
              <w:rPr>
                <w:rFonts w:hint="eastAsia" w:asciiTheme="minorEastAsia" w:hAnsiTheme="minorEastAsia" w:cstheme="minorEastAsia"/>
                <w:bCs/>
                <w:color w:val="000000"/>
                <w:sz w:val="21"/>
                <w:szCs w:val="21"/>
              </w:rPr>
            </w:pPr>
            <w:r>
              <w:rPr>
                <w:rFonts w:asciiTheme="minorEastAsia" w:hAnsiTheme="minorEastAsia" w:cstheme="minorEastAsia"/>
                <w:bCs/>
                <w:color w:val="000000"/>
                <w:sz w:val="21"/>
                <w:szCs w:val="21"/>
              </w:rPr>
              <w:t>型号规格</w:t>
            </w:r>
          </w:p>
        </w:tc>
        <w:tc>
          <w:tcPr>
            <w:tcW w:w="3228" w:type="dxa"/>
          </w:tcPr>
          <w:p>
            <w:pPr>
              <w:jc w:val="center"/>
              <w:rPr>
                <w:rFonts w:hint="eastAsia" w:asciiTheme="minorEastAsia" w:hAnsiTheme="minorEastAsia" w:cstheme="minorEastAsia"/>
                <w:bCs/>
                <w:color w:val="000000"/>
                <w:sz w:val="21"/>
                <w:szCs w:val="21"/>
              </w:rPr>
            </w:pPr>
            <w:r>
              <w:rPr>
                <w:rFonts w:ascii="宋体" w:hAnsi="宋体" w:cs="宋体"/>
                <w:sz w:val="21"/>
                <w:szCs w:val="21"/>
              </w:rPr>
              <w:t>TB-DOCTOR-01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2" w:type="dxa"/>
            <w:shd w:val="clear" w:color="auto" w:fill="D9D9D9"/>
          </w:tcPr>
          <w:p>
            <w:pPr>
              <w:jc w:val="center"/>
              <w:rPr>
                <w:rFonts w:hint="eastAsia" w:asciiTheme="minorEastAsia" w:hAnsiTheme="minorEastAsia" w:cstheme="minorEastAsia"/>
                <w:bCs/>
                <w:color w:val="000000"/>
                <w:sz w:val="21"/>
                <w:szCs w:val="21"/>
              </w:rPr>
            </w:pPr>
            <w:r>
              <w:rPr>
                <w:rFonts w:asciiTheme="minorEastAsia" w:hAnsiTheme="minorEastAsia" w:cstheme="minorEastAsia"/>
                <w:bCs/>
                <w:color w:val="000000"/>
                <w:sz w:val="21"/>
                <w:szCs w:val="21"/>
              </w:rPr>
              <w:t>软件发布版本</w:t>
            </w:r>
          </w:p>
        </w:tc>
        <w:tc>
          <w:tcPr>
            <w:tcW w:w="3228" w:type="dxa"/>
          </w:tcPr>
          <w:p>
            <w:pPr>
              <w:jc w:val="center"/>
              <w:rPr>
                <w:rFonts w:hint="default" w:asciiTheme="minorEastAsia" w:hAnsiTheme="minorEastAsia" w:cstheme="minorEastAsia"/>
                <w:bCs/>
                <w:color w:val="000000"/>
                <w:sz w:val="21"/>
                <w:szCs w:val="21"/>
                <w:woUserID w:val="1"/>
              </w:rPr>
            </w:pPr>
            <w:r>
              <w:rPr>
                <w:rFonts w:asciiTheme="minorEastAsia" w:hAnsiTheme="minorEastAsia" w:cstheme="minorEastAsia"/>
                <w:bCs/>
                <w:color w:val="000000"/>
                <w:sz w:val="21"/>
                <w:szCs w:val="21"/>
              </w:rPr>
              <w:t>V</w:t>
            </w:r>
            <w:r>
              <w:rPr>
                <w:rFonts w:asciiTheme="minorEastAsia" w:hAnsiTheme="minorEastAsia" w:cstheme="minorEastAsia"/>
                <w:bCs/>
                <w:color w:val="000000"/>
                <w:sz w:val="21"/>
                <w:szCs w:val="21"/>
                <w:woUserID w:val="1"/>
              </w:rPr>
              <w:t>2</w:t>
            </w:r>
            <w:r>
              <w:rPr>
                <w:rFonts w:hint="eastAsia" w:asciiTheme="minorEastAsia" w:hAnsiTheme="minorEastAsia" w:cstheme="minorEastAsia"/>
                <w:bCs/>
                <w:color w:val="000000"/>
                <w:sz w:val="21"/>
                <w:szCs w:val="21"/>
              </w:rPr>
              <w:t>.0</w:t>
            </w:r>
            <w:r>
              <w:rPr>
                <w:rFonts w:hint="default" w:asciiTheme="minorEastAsia" w:hAnsiTheme="minorEastAsia" w:cstheme="minorEastAsia"/>
                <w:bCs/>
                <w:color w:val="000000"/>
                <w:sz w:val="21"/>
                <w:szCs w:val="21"/>
                <w:woUserID w:val="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2" w:type="dxa"/>
            <w:shd w:val="clear" w:color="auto" w:fill="D9D9D9"/>
          </w:tcPr>
          <w:p>
            <w:pPr>
              <w:jc w:val="center"/>
              <w:rPr>
                <w:rFonts w:hint="eastAsia" w:asciiTheme="minorEastAsia" w:hAnsiTheme="minorEastAsia" w:cstheme="minorEastAsia"/>
                <w:bCs/>
                <w:color w:val="000000"/>
                <w:sz w:val="21"/>
                <w:szCs w:val="21"/>
              </w:rPr>
            </w:pPr>
            <w:r>
              <w:rPr>
                <w:rFonts w:asciiTheme="minorEastAsia" w:hAnsiTheme="minorEastAsia" w:cstheme="minorEastAsia"/>
                <w:bCs/>
                <w:color w:val="000000"/>
                <w:sz w:val="21"/>
                <w:szCs w:val="21"/>
              </w:rPr>
              <w:t>软件完整版本</w:t>
            </w:r>
          </w:p>
        </w:tc>
        <w:tc>
          <w:tcPr>
            <w:tcW w:w="3228" w:type="dxa"/>
          </w:tcPr>
          <w:p>
            <w:pPr>
              <w:jc w:val="center"/>
              <w:rPr>
                <w:rFonts w:hint="eastAsia" w:asciiTheme="minorEastAsia" w:hAnsiTheme="minorEastAsia" w:cstheme="minorEastAsia"/>
                <w:bCs/>
                <w:color w:val="000000"/>
                <w:sz w:val="21"/>
                <w:szCs w:val="21"/>
              </w:rPr>
            </w:pPr>
            <w:r>
              <w:rPr>
                <w:rFonts w:asciiTheme="minorEastAsia" w:hAnsiTheme="minorEastAsia" w:cstheme="minorEastAsia"/>
                <w:bCs/>
                <w:color w:val="000000"/>
                <w:sz w:val="21"/>
                <w:szCs w:val="21"/>
              </w:rPr>
              <w:t>V</w:t>
            </w:r>
            <w:r>
              <w:rPr>
                <w:rFonts w:asciiTheme="minorEastAsia" w:hAnsiTheme="minorEastAsia" w:cstheme="minorEastAsia"/>
                <w:bCs/>
                <w:color w:val="000000"/>
                <w:sz w:val="21"/>
                <w:szCs w:val="21"/>
                <w:woUserID w:val="1"/>
              </w:rPr>
              <w:t>2</w:t>
            </w:r>
            <w:r>
              <w:rPr>
                <w:rFonts w:asciiTheme="minorEastAsia" w:hAnsiTheme="minorEastAsia" w:cstheme="minorEastAsia"/>
                <w:bCs/>
                <w:color w:val="000000"/>
                <w:sz w:val="21"/>
                <w:szCs w:val="21"/>
              </w:rPr>
              <w:t>.</w:t>
            </w:r>
            <w:r>
              <w:rPr>
                <w:rFonts w:hint="eastAsia" w:asciiTheme="minorEastAsia" w:hAnsiTheme="minorEastAsia" w:cstheme="minorEastAsia"/>
                <w:bCs/>
                <w:color w:val="000000"/>
                <w:sz w:val="21"/>
                <w:szCs w:val="21"/>
              </w:rPr>
              <w:t>0</w:t>
            </w:r>
            <w:r>
              <w:rPr>
                <w:rFonts w:asciiTheme="minorEastAsia" w:hAnsiTheme="minorEastAsia" w:cstheme="minorEastAsia"/>
                <w:bCs/>
                <w:color w:val="000000"/>
                <w:sz w:val="21"/>
                <w:szCs w:val="21"/>
              </w:rPr>
              <w:t>.</w:t>
            </w:r>
            <w:r>
              <w:rPr>
                <w:rFonts w:hint="eastAsia" w:asciiTheme="minorEastAsia" w:hAnsiTheme="minorEastAsia" w:cstheme="minorEastAsia"/>
                <w:bCs/>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2" w:type="dxa"/>
            <w:shd w:val="clear" w:color="auto" w:fill="D9D9D9"/>
          </w:tcPr>
          <w:p>
            <w:pPr>
              <w:jc w:val="center"/>
              <w:rPr>
                <w:rFonts w:hint="eastAsia" w:asciiTheme="minorEastAsia" w:hAnsiTheme="minorEastAsia" w:cstheme="minorEastAsia"/>
                <w:bCs/>
                <w:color w:val="000000"/>
                <w:sz w:val="21"/>
                <w:szCs w:val="21"/>
              </w:rPr>
            </w:pPr>
            <w:r>
              <w:rPr>
                <w:rFonts w:asciiTheme="minorEastAsia" w:hAnsiTheme="minorEastAsia" w:cstheme="minorEastAsia"/>
                <w:bCs/>
                <w:color w:val="000000"/>
                <w:sz w:val="21"/>
                <w:szCs w:val="21"/>
              </w:rPr>
              <w:t>生产厂商</w:t>
            </w:r>
          </w:p>
        </w:tc>
        <w:tc>
          <w:tcPr>
            <w:tcW w:w="3228" w:type="dxa"/>
          </w:tcPr>
          <w:p>
            <w:pPr>
              <w:jc w:val="center"/>
              <w:rPr>
                <w:rFonts w:hint="eastAsia" w:asciiTheme="minorEastAsia" w:hAnsiTheme="minorEastAsia" w:cstheme="minorEastAsia"/>
                <w:bCs/>
                <w:color w:val="000000"/>
                <w:sz w:val="21"/>
                <w:szCs w:val="21"/>
              </w:rPr>
            </w:pPr>
            <w:r>
              <w:rPr>
                <w:rFonts w:hint="eastAsia" w:asciiTheme="minorEastAsia" w:hAnsiTheme="minorEastAsia" w:cstheme="minorEastAsia"/>
                <w:bCs/>
                <w:color w:val="000000"/>
                <w:sz w:val="21"/>
                <w:szCs w:val="21"/>
              </w:rPr>
              <w:t>童伴有康（河北）</w:t>
            </w:r>
            <w:r>
              <w:rPr>
                <w:rFonts w:asciiTheme="minorEastAsia" w:hAnsiTheme="minorEastAsia" w:cstheme="minorEastAsia"/>
                <w:bCs/>
                <w:color w:val="000000"/>
                <w:sz w:val="21"/>
                <w:szCs w:val="21"/>
              </w:rPr>
              <w:t>科技有限公司</w:t>
            </w:r>
          </w:p>
        </w:tc>
      </w:tr>
    </w:tbl>
    <w:p>
      <w:pPr>
        <w:pStyle w:val="3"/>
        <w:rPr>
          <w:rFonts w:hint="eastAsia" w:asciiTheme="minorEastAsia" w:hAnsiTheme="minorEastAsia" w:cstheme="minorEastAsia"/>
          <w:sz w:val="21"/>
          <w:szCs w:val="21"/>
        </w:rPr>
      </w:pPr>
      <w:bookmarkStart w:id="14" w:name="_Toc530409443"/>
      <w:bookmarkStart w:id="15" w:name="_Toc26387"/>
      <w:r>
        <w:rPr>
          <w:rFonts w:asciiTheme="minorEastAsia" w:hAnsiTheme="minorEastAsia" w:cstheme="minorEastAsia"/>
          <w:sz w:val="21"/>
          <w:szCs w:val="21"/>
        </w:rPr>
        <w:t>3.2测试方法</w:t>
      </w:r>
      <w:bookmarkEnd w:id="14"/>
      <w:bookmarkEnd w:id="15"/>
    </w:p>
    <w:p>
      <w:pPr>
        <w:ind w:firstLine="420"/>
        <w:rPr>
          <w:rFonts w:hint="eastAsia" w:asciiTheme="minorEastAsia" w:hAnsiTheme="minorEastAsia" w:cstheme="minorEastAsia"/>
          <w:sz w:val="21"/>
          <w:szCs w:val="21"/>
        </w:rPr>
      </w:pPr>
      <w:r>
        <w:rPr>
          <w:rFonts w:asciiTheme="minorEastAsia" w:hAnsiTheme="minorEastAsia" w:cstheme="minorEastAsia"/>
          <w:sz w:val="21"/>
          <w:szCs w:val="21"/>
        </w:rPr>
        <w:t>本次测试采用的方法为黑盒测试，测试用例覆盖了《软件需求规格说明书》中的全部需求内容。</w:t>
      </w:r>
    </w:p>
    <w:p>
      <w:pPr>
        <w:pStyle w:val="3"/>
        <w:rPr>
          <w:rFonts w:hint="eastAsia" w:asciiTheme="minorEastAsia" w:hAnsiTheme="minorEastAsia" w:cstheme="minorEastAsia"/>
          <w:sz w:val="21"/>
          <w:szCs w:val="21"/>
        </w:rPr>
      </w:pPr>
      <w:bookmarkStart w:id="16" w:name="_Toc31027"/>
      <w:bookmarkStart w:id="17" w:name="_Toc530409444"/>
      <w:r>
        <w:rPr>
          <w:rFonts w:asciiTheme="minorEastAsia" w:hAnsiTheme="minorEastAsia" w:cstheme="minorEastAsia"/>
          <w:sz w:val="21"/>
          <w:szCs w:val="21"/>
        </w:rPr>
        <w:t>3.3测试工具</w:t>
      </w:r>
      <w:bookmarkEnd w:id="16"/>
      <w:bookmarkEnd w:id="17"/>
    </w:p>
    <w:p>
      <w:pPr>
        <w:ind w:firstLine="420"/>
        <w:rPr>
          <w:rFonts w:hint="eastAsia" w:asciiTheme="minorEastAsia" w:hAnsiTheme="minorEastAsia" w:cstheme="minorEastAsia"/>
          <w:sz w:val="21"/>
          <w:szCs w:val="21"/>
        </w:rPr>
      </w:pPr>
      <w:r>
        <w:rPr>
          <w:rFonts w:asciiTheme="minorEastAsia" w:hAnsiTheme="minorEastAsia" w:cstheme="minorEastAsia"/>
          <w:sz w:val="21"/>
          <w:szCs w:val="21"/>
        </w:rPr>
        <w:t>无，直接在规定的测试环境下模拟运行使用，并记录结果。</w:t>
      </w:r>
    </w:p>
    <w:p>
      <w:pPr>
        <w:pStyle w:val="3"/>
        <w:rPr>
          <w:rFonts w:hint="eastAsia" w:asciiTheme="minorEastAsia" w:hAnsiTheme="minorEastAsia" w:cstheme="minorEastAsia"/>
          <w:sz w:val="21"/>
          <w:szCs w:val="21"/>
        </w:rPr>
      </w:pPr>
      <w:bookmarkStart w:id="18" w:name="_Toc25845"/>
      <w:bookmarkStart w:id="19" w:name="_Toc530409445"/>
      <w:r>
        <w:rPr>
          <w:rFonts w:asciiTheme="minorEastAsia" w:hAnsiTheme="minorEastAsia" w:cstheme="minorEastAsia"/>
          <w:sz w:val="21"/>
          <w:szCs w:val="21"/>
        </w:rPr>
        <w:t>3.4测试环境</w:t>
      </w:r>
      <w:bookmarkEnd w:id="18"/>
      <w:bookmarkEnd w:id="19"/>
    </w:p>
    <w:p>
      <w:pPr>
        <w:pStyle w:val="4"/>
        <w:keepNext/>
        <w:rPr>
          <w:rFonts w:hint="eastAsia" w:asciiTheme="minorEastAsia" w:hAnsiTheme="minorEastAsia" w:cstheme="minorEastAsia"/>
          <w:szCs w:val="21"/>
        </w:rPr>
      </w:pPr>
      <w:r>
        <w:rPr>
          <w:rFonts w:asciiTheme="minorEastAsia" w:hAnsiTheme="minorEastAsia" w:cstheme="minorEastAsia"/>
          <w:szCs w:val="21"/>
        </w:rPr>
        <w:t xml:space="preserve">表 </w:t>
      </w:r>
      <w:r>
        <w:rPr>
          <w:rFonts w:asciiTheme="minorEastAsia" w:hAnsiTheme="minorEastAsia" w:cstheme="minorEastAsia"/>
          <w:szCs w:val="21"/>
        </w:rPr>
        <w:fldChar w:fldCharType="begin"/>
      </w:r>
      <w:r>
        <w:rPr>
          <w:rFonts w:asciiTheme="minorEastAsia" w:hAnsiTheme="minorEastAsia" w:cstheme="minorEastAsia"/>
          <w:szCs w:val="21"/>
        </w:rPr>
        <w:instrText xml:space="preserve"> SEQ 表 \* ARABIC </w:instrText>
      </w:r>
      <w:r>
        <w:rPr>
          <w:rFonts w:asciiTheme="minorEastAsia" w:hAnsiTheme="minorEastAsia" w:cstheme="minorEastAsia"/>
          <w:szCs w:val="21"/>
        </w:rPr>
        <w:fldChar w:fldCharType="separate"/>
      </w:r>
      <w:r>
        <w:rPr>
          <w:rFonts w:asciiTheme="minorEastAsia" w:hAnsiTheme="minorEastAsia" w:cstheme="minorEastAsia"/>
          <w:szCs w:val="21"/>
        </w:rPr>
        <w:t>2</w:t>
      </w:r>
      <w:r>
        <w:rPr>
          <w:rFonts w:asciiTheme="minorEastAsia" w:hAnsiTheme="minorEastAsia" w:cstheme="minorEastAsia"/>
          <w:szCs w:val="21"/>
        </w:rPr>
        <w:fldChar w:fldCharType="end"/>
      </w:r>
    </w:p>
    <w:tbl>
      <w:tblPr>
        <w:tblStyle w:val="10"/>
        <w:tblW w:w="4984"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459"/>
        <w:gridCol w:w="352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459" w:type="dxa"/>
            <w:shd w:val="clear" w:color="auto" w:fill="D9D9D9"/>
            <w:vAlign w:val="center"/>
          </w:tcPr>
          <w:p>
            <w:pPr>
              <w:jc w:val="center"/>
              <w:rPr>
                <w:rFonts w:hint="eastAsia" w:asciiTheme="minorEastAsia" w:hAnsiTheme="minorEastAsia" w:cstheme="minorEastAsia"/>
                <w:b/>
                <w:bCs/>
                <w:sz w:val="21"/>
                <w:szCs w:val="21"/>
              </w:rPr>
            </w:pPr>
            <w:bookmarkStart w:id="20" w:name="_Toc530409446"/>
            <w:r>
              <w:rPr>
                <w:rFonts w:asciiTheme="minorEastAsia" w:hAnsiTheme="minorEastAsia" w:cstheme="minorEastAsia"/>
                <w:b/>
                <w:bCs/>
                <w:sz w:val="21"/>
                <w:szCs w:val="21"/>
              </w:rPr>
              <w:t>环境</w:t>
            </w:r>
          </w:p>
        </w:tc>
        <w:tc>
          <w:tcPr>
            <w:tcW w:w="3525" w:type="dxa"/>
            <w:shd w:val="clear" w:color="auto" w:fill="D9D9D9"/>
            <w:vAlign w:val="center"/>
          </w:tcPr>
          <w:p>
            <w:pPr>
              <w:jc w:val="center"/>
              <w:rPr>
                <w:rFonts w:hint="eastAsia" w:asciiTheme="minorEastAsia" w:hAnsiTheme="minorEastAsia" w:cstheme="minorEastAsia"/>
                <w:b/>
                <w:bCs/>
                <w:sz w:val="21"/>
                <w:szCs w:val="21"/>
              </w:rPr>
            </w:pPr>
            <w:r>
              <w:rPr>
                <w:rFonts w:asciiTheme="minorEastAsia" w:hAnsiTheme="minorEastAsia" w:cstheme="minorEastAsia"/>
                <w:b/>
                <w:bCs/>
                <w:sz w:val="21"/>
                <w:szCs w:val="21"/>
              </w:rPr>
              <w:t>配置说明</w:t>
            </w:r>
          </w:p>
        </w:tc>
      </w:tr>
    </w:tbl>
    <w:p>
      <w:pPr>
        <w:spacing w:line="400" w:lineRule="exact"/>
        <w:jc w:val="center"/>
        <w:rPr>
          <w:rFonts w:asciiTheme="minorEastAsia" w:hAnsiTheme="minorEastAsia" w:cstheme="minorEastAsia"/>
          <w:sz w:val="21"/>
          <w:szCs w:val="21"/>
        </w:rPr>
        <w:sectPr>
          <w:headerReference r:id="rId13" w:type="first"/>
          <w:footerReference r:id="rId15" w:type="first"/>
          <w:headerReference r:id="rId12" w:type="default"/>
          <w:footerReference r:id="rId14" w:type="default"/>
          <w:pgSz w:w="11906" w:h="16838"/>
          <w:pgMar w:top="1418" w:right="1418" w:bottom="1418" w:left="1418" w:header="567" w:footer="851" w:gutter="0"/>
          <w:pgNumType w:fmt="decimal" w:start="1"/>
          <w:cols w:space="720" w:num="1"/>
          <w:titlePg/>
          <w:docGrid w:type="linesAndChars" w:linePitch="326" w:charSpace="0"/>
        </w:sectPr>
      </w:pPr>
    </w:p>
    <w:tbl>
      <w:tblPr>
        <w:tblStyle w:val="10"/>
        <w:tblW w:w="4984"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459"/>
        <w:gridCol w:w="352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459" w:type="dxa"/>
            <w:vAlign w:val="center"/>
          </w:tcPr>
          <w:p>
            <w:pPr>
              <w:spacing w:line="400" w:lineRule="exact"/>
              <w:jc w:val="center"/>
              <w:rPr>
                <w:rFonts w:hint="eastAsia" w:asciiTheme="minorEastAsia" w:hAnsiTheme="minorEastAsia" w:cstheme="minorEastAsia"/>
                <w:sz w:val="21"/>
                <w:szCs w:val="21"/>
              </w:rPr>
            </w:pPr>
            <w:r>
              <w:rPr>
                <w:rFonts w:asciiTheme="minorEastAsia" w:hAnsiTheme="minorEastAsia" w:cstheme="minorEastAsia"/>
                <w:sz w:val="21"/>
                <w:szCs w:val="21"/>
              </w:rPr>
              <w:t>硬件环境</w:t>
            </w:r>
          </w:p>
        </w:tc>
        <w:tc>
          <w:tcPr>
            <w:tcW w:w="3525" w:type="dxa"/>
            <w:vAlign w:val="center"/>
          </w:tcPr>
          <w:p>
            <w:pPr>
              <w:rPr>
                <w:rFonts w:hint="eastAsia" w:asciiTheme="minorEastAsia" w:hAnsiTheme="minorEastAsia" w:cstheme="minorEastAsia"/>
                <w:sz w:val="21"/>
                <w:szCs w:val="21"/>
              </w:rPr>
            </w:pPr>
            <w:r>
              <w:rPr>
                <w:rFonts w:asciiTheme="minorEastAsia" w:hAnsiTheme="minorEastAsia" w:cstheme="minorEastAsia"/>
                <w:sz w:val="21"/>
                <w:szCs w:val="21"/>
              </w:rPr>
              <w:t>CPU：</w:t>
            </w:r>
            <w:r>
              <w:rPr>
                <w:rFonts w:ascii="宋体" w:hAnsi="宋体" w:cs="宋体"/>
                <w:sz w:val="21"/>
                <w:szCs w:val="21"/>
              </w:rPr>
              <w:t>AMD Ryzen5 3550H with Radeon Vega  Mobile Gfx2.10 GHz</w:t>
            </w:r>
          </w:p>
          <w:p>
            <w:pPr>
              <w:rPr>
                <w:rFonts w:hint="eastAsia" w:asciiTheme="minorEastAsia" w:hAnsiTheme="minorEastAsia" w:cstheme="minorEastAsia"/>
                <w:sz w:val="21"/>
                <w:szCs w:val="21"/>
              </w:rPr>
            </w:pPr>
            <w:r>
              <w:rPr>
                <w:rFonts w:asciiTheme="minorEastAsia" w:hAnsiTheme="minorEastAsia" w:cstheme="minorEastAsia"/>
                <w:sz w:val="21"/>
                <w:szCs w:val="21"/>
              </w:rPr>
              <w:t>内存：</w:t>
            </w:r>
            <w:r>
              <w:rPr>
                <w:rFonts w:hint="eastAsia" w:asciiTheme="minorEastAsia" w:hAnsiTheme="minorEastAsia" w:cstheme="minorEastAsia"/>
                <w:sz w:val="21"/>
                <w:szCs w:val="21"/>
              </w:rPr>
              <w:t>10</w:t>
            </w:r>
            <w:r>
              <w:rPr>
                <w:rFonts w:asciiTheme="minorEastAsia" w:hAnsiTheme="minorEastAsia" w:cstheme="minorEastAsia"/>
                <w:sz w:val="21"/>
                <w:szCs w:val="21"/>
              </w:rPr>
              <w:t>GB</w:t>
            </w:r>
          </w:p>
          <w:p>
            <w:pPr>
              <w:rPr>
                <w:rFonts w:hint="eastAsia" w:asciiTheme="minorEastAsia" w:hAnsiTheme="minorEastAsia" w:cstheme="minorEastAsia"/>
                <w:sz w:val="21"/>
                <w:szCs w:val="21"/>
              </w:rPr>
            </w:pPr>
            <w:r>
              <w:rPr>
                <w:rFonts w:asciiTheme="minorEastAsia" w:hAnsiTheme="minorEastAsia" w:cstheme="minorEastAsia"/>
                <w:sz w:val="21"/>
                <w:szCs w:val="21"/>
              </w:rPr>
              <w:t>硬盘：</w:t>
            </w:r>
            <w:r>
              <w:rPr>
                <w:rFonts w:hint="eastAsia" w:asciiTheme="minorEastAsia" w:hAnsiTheme="minorEastAsia" w:cstheme="minorEastAsia"/>
                <w:sz w:val="21"/>
                <w:szCs w:val="21"/>
              </w:rPr>
              <w:t>477</w:t>
            </w:r>
            <w:r>
              <w:rPr>
                <w:rFonts w:asciiTheme="minorEastAsia" w:hAnsiTheme="minorEastAsia" w:cstheme="minorEastAsia"/>
                <w:sz w:val="21"/>
                <w:szCs w:val="21"/>
              </w:rPr>
              <w:t>GB</w:t>
            </w:r>
          </w:p>
          <w:p>
            <w:pPr>
              <w:rPr>
                <w:rFonts w:hint="eastAsia" w:asciiTheme="minorEastAsia" w:hAnsiTheme="minorEastAsia" w:cstheme="minorEastAsia"/>
                <w:sz w:val="21"/>
                <w:szCs w:val="21"/>
              </w:rPr>
            </w:pPr>
            <w:r>
              <w:rPr>
                <w:rFonts w:asciiTheme="minorEastAsia" w:hAnsiTheme="minorEastAsia" w:cstheme="minorEastAsia"/>
                <w:sz w:val="21"/>
                <w:szCs w:val="21"/>
              </w:rPr>
              <w:t>系统：Windows 10（64位）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459" w:type="dxa"/>
            <w:vAlign w:val="center"/>
          </w:tcPr>
          <w:p>
            <w:pPr>
              <w:jc w:val="center"/>
              <w:rPr>
                <w:rFonts w:hint="eastAsia" w:asciiTheme="minorEastAsia" w:hAnsiTheme="minorEastAsia" w:cstheme="minorEastAsia"/>
                <w:sz w:val="21"/>
                <w:szCs w:val="21"/>
              </w:rPr>
            </w:pPr>
            <w:r>
              <w:rPr>
                <w:rFonts w:asciiTheme="minorEastAsia" w:hAnsiTheme="minorEastAsia" w:cstheme="minorEastAsia"/>
                <w:sz w:val="21"/>
                <w:szCs w:val="21"/>
              </w:rPr>
              <w:t>软件环境</w:t>
            </w:r>
          </w:p>
        </w:tc>
        <w:tc>
          <w:tcPr>
            <w:tcW w:w="3525" w:type="dxa"/>
            <w:vAlign w:val="center"/>
          </w:tcPr>
          <w:p>
            <w:pPr>
              <w:rPr>
                <w:rFonts w:hint="eastAsia" w:asciiTheme="minorEastAsia" w:hAnsiTheme="minorEastAsia" w:cstheme="minorEastAsia"/>
                <w:sz w:val="21"/>
                <w:szCs w:val="21"/>
              </w:rPr>
            </w:pPr>
            <w:r>
              <w:rPr>
                <w:rFonts w:asciiTheme="minorEastAsia" w:hAnsiTheme="minorEastAsia" w:cstheme="minorEastAsia"/>
                <w:sz w:val="21"/>
                <w:szCs w:val="21"/>
              </w:rPr>
              <w:t>系统：Windows 10 64bit</w:t>
            </w:r>
          </w:p>
          <w:p>
            <w:pPr>
              <w:rPr>
                <w:rFonts w:hint="eastAsia" w:asciiTheme="minorEastAsia" w:hAnsiTheme="minorEastAsia" w:cstheme="minorEastAsia"/>
                <w:sz w:val="21"/>
                <w:szCs w:val="21"/>
              </w:rPr>
            </w:pPr>
            <w:r>
              <w:rPr>
                <w:rFonts w:asciiTheme="minorEastAsia" w:hAnsiTheme="minorEastAsia" w:cstheme="minorEastAsia"/>
                <w:sz w:val="21"/>
                <w:szCs w:val="21"/>
              </w:rPr>
              <w:t>版本：</w:t>
            </w:r>
            <w:r>
              <w:rPr>
                <w:rFonts w:ascii="宋体" w:hAnsi="宋体" w:cs="宋体"/>
                <w:sz w:val="21"/>
                <w:szCs w:val="21"/>
              </w:rPr>
              <w:t>26100.6584</w:t>
            </w:r>
          </w:p>
          <w:p>
            <w:pPr>
              <w:rPr>
                <w:rFonts w:hint="eastAsia" w:asciiTheme="minorEastAsia" w:hAnsiTheme="minorEastAsia" w:cstheme="minorEastAsia"/>
                <w:sz w:val="21"/>
                <w:szCs w:val="21"/>
              </w:rPr>
            </w:pPr>
            <w:r>
              <w:rPr>
                <w:rFonts w:asciiTheme="minorEastAsia" w:hAnsiTheme="minorEastAsia" w:cstheme="minorEastAsia"/>
                <w:sz w:val="21"/>
                <w:szCs w:val="21"/>
              </w:rPr>
              <w:t>浏览器：Chrome 76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459" w:type="dxa"/>
            <w:vAlign w:val="center"/>
          </w:tcPr>
          <w:p>
            <w:pPr>
              <w:spacing w:line="400" w:lineRule="exact"/>
              <w:jc w:val="center"/>
              <w:rPr>
                <w:rFonts w:hint="eastAsia" w:asciiTheme="minorEastAsia" w:hAnsiTheme="minorEastAsia" w:cstheme="minorEastAsia"/>
                <w:sz w:val="21"/>
                <w:szCs w:val="21"/>
              </w:rPr>
            </w:pPr>
            <w:r>
              <w:rPr>
                <w:rFonts w:asciiTheme="minorEastAsia" w:hAnsiTheme="minorEastAsia" w:cstheme="minorEastAsia"/>
                <w:sz w:val="21"/>
                <w:szCs w:val="21"/>
              </w:rPr>
              <w:t>网络条件</w:t>
            </w:r>
          </w:p>
        </w:tc>
        <w:tc>
          <w:tcPr>
            <w:tcW w:w="3525" w:type="dxa"/>
            <w:vAlign w:val="center"/>
          </w:tcPr>
          <w:p>
            <w:pPr>
              <w:rPr>
                <w:rFonts w:hint="eastAsia" w:asciiTheme="minorEastAsia" w:hAnsiTheme="minorEastAsia" w:cstheme="minorEastAsia"/>
                <w:sz w:val="21"/>
                <w:szCs w:val="21"/>
              </w:rPr>
            </w:pPr>
            <w:r>
              <w:rPr>
                <w:rFonts w:asciiTheme="minorEastAsia" w:hAnsiTheme="minorEastAsia" w:cstheme="minorEastAsia"/>
                <w:sz w:val="21"/>
                <w:szCs w:val="21"/>
              </w:rPr>
              <w:t>网络带宽：100Mps</w:t>
            </w:r>
          </w:p>
        </w:tc>
      </w:tr>
    </w:tbl>
    <w:p>
      <w:pPr>
        <w:pStyle w:val="3"/>
        <w:rPr>
          <w:rFonts w:hint="eastAsia" w:asciiTheme="minorEastAsia" w:hAnsiTheme="minorEastAsia" w:cstheme="minorEastAsia"/>
          <w:sz w:val="21"/>
          <w:szCs w:val="21"/>
        </w:rPr>
      </w:pPr>
      <w:bookmarkStart w:id="21" w:name="_Toc29245"/>
    </w:p>
    <w:p>
      <w:pPr>
        <w:pStyle w:val="3"/>
        <w:rPr>
          <w:rFonts w:hint="eastAsia" w:asciiTheme="minorEastAsia" w:hAnsiTheme="minorEastAsia" w:cstheme="minorEastAsia"/>
          <w:sz w:val="21"/>
          <w:szCs w:val="21"/>
        </w:rPr>
      </w:pPr>
      <w:r>
        <w:rPr>
          <w:rFonts w:asciiTheme="minorEastAsia" w:hAnsiTheme="minorEastAsia" w:cstheme="minorEastAsia"/>
          <w:sz w:val="21"/>
          <w:szCs w:val="21"/>
        </w:rPr>
        <w:t>3.5组织管理</w:t>
      </w:r>
      <w:bookmarkEnd w:id="20"/>
      <w:bookmarkEnd w:id="21"/>
    </w:p>
    <w:p>
      <w:pPr>
        <w:ind w:firstLine="420"/>
        <w:rPr>
          <w:rFonts w:hint="eastAsia" w:asciiTheme="minorEastAsia" w:hAnsiTheme="minorEastAsia" w:cstheme="minorEastAsia"/>
          <w:sz w:val="21"/>
          <w:szCs w:val="21"/>
        </w:rPr>
      </w:pPr>
      <w:r>
        <w:rPr>
          <w:rFonts w:asciiTheme="minorEastAsia" w:hAnsiTheme="minorEastAsia" w:cstheme="minorEastAsia"/>
          <w:sz w:val="21"/>
          <w:szCs w:val="21"/>
        </w:rPr>
        <w:t>本次测试由本项目软件开发团队组织，用户代表参与，测试人员负责测试和记录各项参数和结果。具体人员和职责安排见下表：</w:t>
      </w:r>
    </w:p>
    <w:p>
      <w:pPr>
        <w:pStyle w:val="4"/>
        <w:keepNext/>
        <w:rPr>
          <w:rFonts w:hint="eastAsia" w:asciiTheme="minorEastAsia" w:hAnsiTheme="minorEastAsia" w:cstheme="minorEastAsia"/>
          <w:szCs w:val="21"/>
        </w:rPr>
      </w:pPr>
      <w:r>
        <w:rPr>
          <w:rFonts w:asciiTheme="minorEastAsia" w:hAnsiTheme="minorEastAsia" w:cstheme="minorEastAsia"/>
          <w:szCs w:val="21"/>
        </w:rPr>
        <w:t xml:space="preserve">表 </w:t>
      </w:r>
      <w:r>
        <w:rPr>
          <w:rFonts w:asciiTheme="minorEastAsia" w:hAnsiTheme="minorEastAsia" w:cstheme="minorEastAsia"/>
          <w:szCs w:val="21"/>
        </w:rPr>
        <w:fldChar w:fldCharType="begin"/>
      </w:r>
      <w:r>
        <w:rPr>
          <w:rFonts w:asciiTheme="minorEastAsia" w:hAnsiTheme="minorEastAsia" w:cstheme="minorEastAsia"/>
          <w:szCs w:val="21"/>
        </w:rPr>
        <w:instrText xml:space="preserve"> SEQ 表 \* ARABIC </w:instrText>
      </w:r>
      <w:r>
        <w:rPr>
          <w:rFonts w:asciiTheme="minorEastAsia" w:hAnsiTheme="minorEastAsia" w:cstheme="minorEastAsia"/>
          <w:szCs w:val="21"/>
        </w:rPr>
        <w:fldChar w:fldCharType="separate"/>
      </w:r>
      <w:r>
        <w:rPr>
          <w:rFonts w:asciiTheme="minorEastAsia" w:hAnsiTheme="minorEastAsia" w:cstheme="minorEastAsia"/>
          <w:szCs w:val="21"/>
        </w:rPr>
        <w:t>3</w:t>
      </w:r>
      <w:r>
        <w:rPr>
          <w:rFonts w:asciiTheme="minorEastAsia" w:hAnsiTheme="minorEastAsia" w:cstheme="minorEastAsia"/>
          <w:szCs w:val="21"/>
        </w:rPr>
        <w:fldChar w:fldCharType="end"/>
      </w:r>
    </w:p>
    <w:tbl>
      <w:tblPr>
        <w:tblStyle w:val="11"/>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6"/>
        <w:gridCol w:w="1230"/>
        <w:gridCol w:w="6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66" w:type="dxa"/>
            <w:shd w:val="clear" w:color="auto" w:fill="D8D8D8" w:themeFill="background1" w:themeFillShade="D9"/>
            <w:vAlign w:val="center"/>
          </w:tcPr>
          <w:p>
            <w:pPr>
              <w:widowControl/>
              <w:jc w:val="center"/>
              <w:rPr>
                <w:rFonts w:hint="eastAsia" w:asciiTheme="minorEastAsia" w:hAnsiTheme="minorEastAsia" w:cstheme="minorEastAsia"/>
                <w:b/>
                <w:bCs/>
                <w:color w:val="000000"/>
                <w:kern w:val="0"/>
                <w:sz w:val="21"/>
                <w:szCs w:val="21"/>
              </w:rPr>
            </w:pPr>
            <w:r>
              <w:rPr>
                <w:rFonts w:asciiTheme="minorEastAsia" w:hAnsiTheme="minorEastAsia" w:cstheme="minorEastAsia"/>
                <w:b/>
                <w:bCs/>
                <w:color w:val="000000"/>
                <w:kern w:val="0"/>
                <w:sz w:val="21"/>
                <w:szCs w:val="21"/>
              </w:rPr>
              <w:t>工作角色</w:t>
            </w:r>
          </w:p>
        </w:tc>
        <w:tc>
          <w:tcPr>
            <w:tcW w:w="1230" w:type="dxa"/>
            <w:shd w:val="clear" w:color="auto" w:fill="D8D8D8" w:themeFill="background1" w:themeFillShade="D9"/>
            <w:vAlign w:val="center"/>
          </w:tcPr>
          <w:p>
            <w:pPr>
              <w:widowControl/>
              <w:jc w:val="center"/>
              <w:rPr>
                <w:rFonts w:hint="eastAsia" w:asciiTheme="minorEastAsia" w:hAnsiTheme="minorEastAsia" w:cstheme="minorEastAsia"/>
                <w:b/>
                <w:bCs/>
                <w:color w:val="000000"/>
                <w:kern w:val="0"/>
                <w:sz w:val="21"/>
                <w:szCs w:val="21"/>
              </w:rPr>
            </w:pPr>
            <w:r>
              <w:rPr>
                <w:rFonts w:asciiTheme="minorEastAsia" w:hAnsiTheme="minorEastAsia" w:cstheme="minorEastAsia"/>
                <w:b/>
                <w:bCs/>
                <w:color w:val="000000"/>
                <w:kern w:val="0"/>
                <w:sz w:val="21"/>
                <w:szCs w:val="21"/>
              </w:rPr>
              <w:t>测试人员</w:t>
            </w:r>
          </w:p>
        </w:tc>
        <w:tc>
          <w:tcPr>
            <w:tcW w:w="6464" w:type="dxa"/>
            <w:shd w:val="clear" w:color="auto" w:fill="D8D8D8" w:themeFill="background1" w:themeFillShade="D9"/>
            <w:vAlign w:val="center"/>
          </w:tcPr>
          <w:p>
            <w:pPr>
              <w:widowControl/>
              <w:ind w:firstLine="422"/>
              <w:jc w:val="center"/>
              <w:rPr>
                <w:rFonts w:hint="eastAsia" w:asciiTheme="minorEastAsia" w:hAnsiTheme="minorEastAsia" w:cstheme="minorEastAsia"/>
                <w:b/>
                <w:bCs/>
                <w:color w:val="000000"/>
                <w:kern w:val="0"/>
                <w:sz w:val="21"/>
                <w:szCs w:val="21"/>
              </w:rPr>
            </w:pPr>
            <w:r>
              <w:rPr>
                <w:rFonts w:asciiTheme="minorEastAsia" w:hAnsiTheme="minorEastAsia" w:cstheme="minorEastAsia"/>
                <w:b/>
                <w:bCs/>
                <w:color w:val="000000"/>
                <w:kern w:val="0"/>
                <w:sz w:val="21"/>
                <w:szCs w:val="21"/>
              </w:rPr>
              <w:t>具体职责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66" w:type="dxa"/>
            <w:vAlign w:val="center"/>
          </w:tcPr>
          <w:p>
            <w:pPr>
              <w:widowControl/>
              <w:jc w:val="center"/>
              <w:rPr>
                <w:rFonts w:hint="eastAsia" w:asciiTheme="minorEastAsia" w:hAnsiTheme="minorEastAsia" w:cstheme="minorEastAsia"/>
                <w:bCs/>
                <w:color w:val="000000"/>
                <w:kern w:val="0"/>
                <w:sz w:val="21"/>
                <w:szCs w:val="21"/>
              </w:rPr>
            </w:pPr>
            <w:r>
              <w:rPr>
                <w:rFonts w:hint="eastAsia" w:asciiTheme="minorEastAsia" w:hAnsiTheme="minorEastAsia" w:cstheme="minorEastAsia"/>
                <w:bCs/>
                <w:color w:val="000000"/>
                <w:kern w:val="0"/>
                <w:sz w:val="21"/>
                <w:szCs w:val="21"/>
              </w:rPr>
              <w:t>企业负责人</w:t>
            </w:r>
          </w:p>
        </w:tc>
        <w:tc>
          <w:tcPr>
            <w:tcW w:w="1230" w:type="dxa"/>
            <w:vAlign w:val="center"/>
          </w:tcPr>
          <w:p>
            <w:pPr>
              <w:widowControl/>
              <w:jc w:val="center"/>
              <w:rPr>
                <w:rFonts w:hint="eastAsia" w:asciiTheme="minorEastAsia" w:hAnsiTheme="minorEastAsia" w:cstheme="minorEastAsia"/>
                <w:bCs/>
                <w:color w:val="000000"/>
                <w:kern w:val="0"/>
                <w:sz w:val="21"/>
                <w:szCs w:val="21"/>
              </w:rPr>
            </w:pPr>
            <w:r>
              <w:rPr>
                <w:rFonts w:hint="eastAsia" w:asciiTheme="minorEastAsia" w:hAnsiTheme="minorEastAsia" w:cstheme="minorEastAsia"/>
                <w:bCs/>
                <w:color w:val="000000"/>
                <w:kern w:val="0"/>
                <w:sz w:val="21"/>
                <w:szCs w:val="21"/>
              </w:rPr>
              <w:t>刘克省</w:t>
            </w:r>
          </w:p>
        </w:tc>
        <w:tc>
          <w:tcPr>
            <w:tcW w:w="6464" w:type="dxa"/>
            <w:vAlign w:val="center"/>
          </w:tcPr>
          <w:p>
            <w:pPr>
              <w:widowControl/>
              <w:rPr>
                <w:rFonts w:hint="eastAsia" w:asciiTheme="minorEastAsia" w:hAnsiTheme="minorEastAsia" w:cstheme="minorEastAsia"/>
                <w:bCs/>
                <w:color w:val="000000"/>
                <w:kern w:val="0"/>
                <w:sz w:val="21"/>
                <w:szCs w:val="21"/>
              </w:rPr>
            </w:pPr>
            <w:r>
              <w:rPr>
                <w:rFonts w:asciiTheme="minorEastAsia" w:hAnsiTheme="minorEastAsia" w:cstheme="minorEastAsia"/>
                <w:bCs/>
                <w:color w:val="000000"/>
                <w:kern w:val="0"/>
                <w:sz w:val="21"/>
                <w:szCs w:val="21"/>
              </w:rPr>
              <w:t>审批用户测试计划，监控测试进度，审批用户测试报告</w:t>
            </w:r>
            <w:r>
              <w:rPr>
                <w:rFonts w:hint="eastAsia" w:asciiTheme="minorEastAsia" w:hAnsiTheme="minorEastAsia" w:cstheme="minorEastAsia"/>
                <w:bCs/>
                <w:color w:val="000000"/>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66" w:type="dxa"/>
            <w:vAlign w:val="center"/>
          </w:tcPr>
          <w:p>
            <w:pPr>
              <w:widowControl/>
              <w:jc w:val="center"/>
              <w:rPr>
                <w:rFonts w:hint="eastAsia" w:asciiTheme="minorEastAsia" w:hAnsiTheme="minorEastAsia" w:cstheme="minorEastAsia"/>
                <w:bCs/>
                <w:color w:val="000000"/>
                <w:kern w:val="0"/>
                <w:sz w:val="21"/>
                <w:szCs w:val="21"/>
              </w:rPr>
            </w:pPr>
            <w:r>
              <w:rPr>
                <w:rFonts w:asciiTheme="minorEastAsia" w:hAnsiTheme="minorEastAsia" w:cstheme="minorEastAsia"/>
                <w:bCs/>
                <w:color w:val="000000"/>
                <w:kern w:val="0"/>
                <w:sz w:val="21"/>
                <w:szCs w:val="21"/>
              </w:rPr>
              <w:t>项目经理</w:t>
            </w:r>
          </w:p>
        </w:tc>
        <w:tc>
          <w:tcPr>
            <w:tcW w:w="1230" w:type="dxa"/>
            <w:vAlign w:val="center"/>
          </w:tcPr>
          <w:p>
            <w:pPr>
              <w:widowControl/>
              <w:jc w:val="center"/>
              <w:rPr>
                <w:rFonts w:hint="eastAsia" w:asciiTheme="minorEastAsia" w:hAnsiTheme="minorEastAsia" w:cstheme="minorEastAsia"/>
                <w:bCs/>
                <w:color w:val="000000"/>
                <w:kern w:val="0"/>
                <w:sz w:val="21"/>
                <w:szCs w:val="21"/>
              </w:rPr>
            </w:pPr>
            <w:r>
              <w:rPr>
                <w:rFonts w:hint="eastAsia" w:asciiTheme="minorEastAsia" w:hAnsiTheme="minorEastAsia" w:cstheme="minorEastAsia"/>
                <w:bCs/>
                <w:color w:val="000000"/>
                <w:kern w:val="0"/>
                <w:sz w:val="21"/>
                <w:szCs w:val="21"/>
              </w:rPr>
              <w:t>窦刚</w:t>
            </w:r>
          </w:p>
        </w:tc>
        <w:tc>
          <w:tcPr>
            <w:tcW w:w="6464" w:type="dxa"/>
            <w:vAlign w:val="center"/>
          </w:tcPr>
          <w:p>
            <w:pPr>
              <w:widowControl/>
              <w:rPr>
                <w:rFonts w:hint="eastAsia" w:asciiTheme="minorEastAsia" w:hAnsiTheme="minorEastAsia" w:cstheme="minorEastAsia"/>
                <w:bCs/>
                <w:color w:val="000000"/>
                <w:kern w:val="0"/>
                <w:sz w:val="21"/>
                <w:szCs w:val="21"/>
              </w:rPr>
            </w:pPr>
            <w:r>
              <w:rPr>
                <w:rFonts w:asciiTheme="minorEastAsia" w:hAnsiTheme="minorEastAsia" w:cstheme="minorEastAsia"/>
                <w:bCs/>
                <w:color w:val="000000"/>
                <w:kern w:val="0"/>
                <w:sz w:val="21"/>
                <w:szCs w:val="21"/>
              </w:rPr>
              <w:t>审核用户测试计划和用户测试报告，审核测试用例，分解测试任务，监控测试进度与结果。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66" w:type="dxa"/>
            <w:vAlign w:val="center"/>
          </w:tcPr>
          <w:p>
            <w:pPr>
              <w:widowControl/>
              <w:jc w:val="center"/>
              <w:rPr>
                <w:rFonts w:hint="eastAsia" w:asciiTheme="minorEastAsia" w:hAnsiTheme="minorEastAsia" w:cstheme="minorEastAsia"/>
                <w:bCs/>
                <w:color w:val="000000"/>
                <w:kern w:val="0"/>
                <w:sz w:val="21"/>
                <w:szCs w:val="21"/>
              </w:rPr>
            </w:pPr>
            <w:r>
              <w:rPr>
                <w:rFonts w:asciiTheme="minorEastAsia" w:hAnsiTheme="minorEastAsia" w:cstheme="minorEastAsia"/>
                <w:bCs/>
                <w:color w:val="000000"/>
                <w:kern w:val="0"/>
                <w:sz w:val="21"/>
                <w:szCs w:val="21"/>
                <w:woUserID w:val="1"/>
              </w:rPr>
              <w:t>用户</w:t>
            </w:r>
            <w:r>
              <w:rPr>
                <w:rFonts w:asciiTheme="minorEastAsia" w:hAnsiTheme="minorEastAsia" w:cstheme="minorEastAsia"/>
                <w:bCs/>
                <w:color w:val="000000"/>
                <w:kern w:val="0"/>
                <w:sz w:val="21"/>
                <w:szCs w:val="21"/>
              </w:rPr>
              <w:t>测试工程师</w:t>
            </w:r>
          </w:p>
        </w:tc>
        <w:tc>
          <w:tcPr>
            <w:tcW w:w="1230" w:type="dxa"/>
            <w:vAlign w:val="center"/>
          </w:tcPr>
          <w:p>
            <w:pPr>
              <w:jc w:val="center"/>
              <w:rPr>
                <w:rFonts w:hint="default" w:asciiTheme="minorEastAsia" w:hAnsiTheme="minorEastAsia" w:cstheme="minorEastAsia"/>
                <w:bCs/>
                <w:color w:val="000000"/>
                <w:kern w:val="0"/>
                <w:sz w:val="21"/>
                <w:szCs w:val="21"/>
                <w:woUserID w:val="1"/>
              </w:rPr>
            </w:pPr>
            <w:r>
              <w:rPr>
                <w:rFonts w:hint="default" w:asciiTheme="minorEastAsia" w:hAnsiTheme="minorEastAsia" w:cstheme="minorEastAsia"/>
                <w:bCs/>
                <w:color w:val="000000"/>
                <w:kern w:val="0"/>
                <w:sz w:val="21"/>
                <w:szCs w:val="21"/>
                <w:woUserID w:val="1"/>
              </w:rPr>
              <w:t>高亚冰</w:t>
            </w:r>
          </w:p>
        </w:tc>
        <w:tc>
          <w:tcPr>
            <w:tcW w:w="6464" w:type="dxa"/>
            <w:vAlign w:val="center"/>
          </w:tcPr>
          <w:p>
            <w:pPr>
              <w:widowControl/>
              <w:rPr>
                <w:rFonts w:hint="eastAsia" w:asciiTheme="minorEastAsia" w:hAnsiTheme="minorEastAsia" w:cstheme="minorEastAsia"/>
                <w:bCs/>
                <w:color w:val="000000"/>
                <w:kern w:val="0"/>
                <w:sz w:val="21"/>
                <w:szCs w:val="21"/>
              </w:rPr>
            </w:pPr>
            <w:r>
              <w:rPr>
                <w:rFonts w:asciiTheme="minorEastAsia" w:hAnsiTheme="minorEastAsia" w:cstheme="minorEastAsia"/>
                <w:bCs/>
                <w:color w:val="000000"/>
                <w:kern w:val="0"/>
                <w:sz w:val="21"/>
                <w:szCs w:val="21"/>
              </w:rPr>
              <w:t>制定测试计划、设计测试用例、执行测试，组织编写用户测试报告，并撰写相应的文档。</w:t>
            </w:r>
          </w:p>
        </w:tc>
      </w:tr>
    </w:tbl>
    <w:p>
      <w:pPr>
        <w:pStyle w:val="2"/>
        <w:rPr>
          <w:rFonts w:hint="eastAsia" w:asciiTheme="minorEastAsia" w:hAnsiTheme="minorEastAsia" w:cstheme="minorEastAsia"/>
          <w:sz w:val="21"/>
          <w:szCs w:val="21"/>
        </w:rPr>
      </w:pPr>
      <w:bookmarkStart w:id="22" w:name="_Toc29678"/>
      <w:bookmarkStart w:id="23" w:name="_Toc374726301"/>
    </w:p>
    <w:p>
      <w:pPr>
        <w:pStyle w:val="2"/>
        <w:rPr>
          <w:rFonts w:hint="eastAsia" w:asciiTheme="minorEastAsia" w:hAnsiTheme="minorEastAsia" w:cstheme="minorEastAsia"/>
          <w:sz w:val="21"/>
          <w:szCs w:val="21"/>
        </w:rPr>
      </w:pPr>
      <w:r>
        <w:rPr>
          <w:rFonts w:asciiTheme="minorEastAsia" w:hAnsiTheme="minorEastAsia" w:cstheme="minorEastAsia"/>
          <w:sz w:val="21"/>
          <w:szCs w:val="21"/>
        </w:rPr>
        <w:t>4测试记录</w:t>
      </w:r>
      <w:bookmarkEnd w:id="22"/>
      <w:bookmarkEnd w:id="23"/>
    </w:p>
    <w:p>
      <w:pPr>
        <w:pStyle w:val="3"/>
        <w:rPr>
          <w:rFonts w:hint="eastAsia" w:asciiTheme="minorEastAsia" w:hAnsiTheme="minorEastAsia" w:cstheme="minorEastAsia"/>
          <w:sz w:val="21"/>
          <w:szCs w:val="21"/>
        </w:rPr>
      </w:pPr>
      <w:bookmarkStart w:id="24" w:name="_Toc530409448"/>
      <w:bookmarkStart w:id="25" w:name="_Toc24751"/>
      <w:r>
        <w:rPr>
          <w:rFonts w:asciiTheme="minorEastAsia" w:hAnsiTheme="minorEastAsia" w:cstheme="minorEastAsia"/>
          <w:sz w:val="21"/>
          <w:szCs w:val="21"/>
        </w:rPr>
        <w:t>4.1执行记录</w:t>
      </w:r>
      <w:bookmarkEnd w:id="24"/>
      <w:bookmarkEnd w:id="25"/>
    </w:p>
    <w:p>
      <w:pPr>
        <w:ind w:firstLine="420"/>
        <w:jc w:val="left"/>
        <w:rPr>
          <w:rFonts w:hint="eastAsia" w:asciiTheme="minorEastAsia" w:hAnsiTheme="minorEastAsia" w:cstheme="minorEastAsia"/>
          <w:sz w:val="21"/>
          <w:szCs w:val="21"/>
        </w:rPr>
      </w:pPr>
      <w:bookmarkStart w:id="26" w:name="_Toc530409449"/>
      <w:r>
        <w:rPr>
          <w:rFonts w:asciiTheme="minorEastAsia" w:hAnsiTheme="minorEastAsia" w:cstheme="minorEastAsia"/>
          <w:sz w:val="21"/>
          <w:szCs w:val="21"/>
        </w:rPr>
        <w:t>见</w:t>
      </w:r>
      <w:r>
        <w:rPr>
          <w:rFonts w:hint="eastAsia" w:asciiTheme="minorEastAsia" w:hAnsiTheme="minorEastAsia" w:cstheme="minorEastAsia"/>
          <w:sz w:val="21"/>
          <w:szCs w:val="21"/>
        </w:rPr>
        <w:t>《用户测试记录》</w:t>
      </w:r>
      <w:r>
        <w:rPr>
          <w:rFonts w:asciiTheme="minorEastAsia" w:hAnsiTheme="minorEastAsia" w:cstheme="minorEastAsia"/>
          <w:sz w:val="21"/>
          <w:szCs w:val="21"/>
        </w:rPr>
        <w:t>。</w:t>
      </w:r>
    </w:p>
    <w:p>
      <w:pPr>
        <w:pStyle w:val="3"/>
        <w:rPr>
          <w:rFonts w:hint="eastAsia" w:asciiTheme="minorEastAsia" w:hAnsiTheme="minorEastAsia" w:cstheme="minorEastAsia"/>
          <w:sz w:val="21"/>
          <w:szCs w:val="21"/>
        </w:rPr>
      </w:pPr>
      <w:bookmarkStart w:id="27" w:name="_Toc14750"/>
      <w:r>
        <w:rPr>
          <w:rFonts w:asciiTheme="minorEastAsia" w:hAnsiTheme="minorEastAsia" w:cstheme="minorEastAsia"/>
          <w:sz w:val="21"/>
          <w:szCs w:val="21"/>
        </w:rPr>
        <w:t>4.2缺陷</w:t>
      </w:r>
      <w:bookmarkEnd w:id="26"/>
      <w:r>
        <w:rPr>
          <w:rFonts w:asciiTheme="minorEastAsia" w:hAnsiTheme="minorEastAsia" w:cstheme="minorEastAsia"/>
          <w:sz w:val="21"/>
          <w:szCs w:val="21"/>
        </w:rPr>
        <w:t>情况</w:t>
      </w:r>
      <w:bookmarkEnd w:id="27"/>
    </w:p>
    <w:p>
      <w:pPr>
        <w:ind w:firstLine="420"/>
        <w:rPr>
          <w:rFonts w:hint="eastAsia" w:asciiTheme="minorEastAsia" w:hAnsiTheme="minorEastAsia" w:cstheme="minorEastAsia"/>
          <w:sz w:val="21"/>
          <w:szCs w:val="21"/>
        </w:rPr>
      </w:pPr>
      <w:r>
        <w:rPr>
          <w:rFonts w:asciiTheme="minorEastAsia" w:hAnsiTheme="minorEastAsia" w:cstheme="minorEastAsia"/>
          <w:sz w:val="21"/>
          <w:szCs w:val="21"/>
        </w:rPr>
        <w:t>本次测试，未发现缺陷。</w:t>
      </w:r>
    </w:p>
    <w:p>
      <w:pPr>
        <w:pStyle w:val="2"/>
        <w:rPr>
          <w:rFonts w:hint="eastAsia" w:asciiTheme="minorEastAsia" w:hAnsiTheme="minorEastAsia" w:cstheme="minorEastAsia"/>
          <w:sz w:val="21"/>
          <w:szCs w:val="21"/>
        </w:rPr>
      </w:pPr>
      <w:bookmarkStart w:id="36" w:name="_GoBack"/>
      <w:bookmarkEnd w:id="36"/>
      <w:bookmarkStart w:id="28" w:name="_Toc374726302"/>
      <w:bookmarkStart w:id="29" w:name="_Toc13105"/>
      <w:r>
        <w:rPr>
          <w:rFonts w:asciiTheme="minorEastAsia" w:hAnsiTheme="minorEastAsia" w:cstheme="minorEastAsia"/>
          <w:sz w:val="21"/>
          <w:szCs w:val="21"/>
        </w:rPr>
        <w:t>5测试结果及分析</w:t>
      </w:r>
      <w:bookmarkEnd w:id="28"/>
      <w:bookmarkEnd w:id="29"/>
    </w:p>
    <w:p>
      <w:pPr>
        <w:pStyle w:val="3"/>
        <w:rPr>
          <w:rFonts w:hint="eastAsia" w:asciiTheme="minorEastAsia" w:hAnsiTheme="minorEastAsia" w:cstheme="minorEastAsia"/>
          <w:sz w:val="21"/>
          <w:szCs w:val="21"/>
        </w:rPr>
      </w:pPr>
      <w:bookmarkStart w:id="30" w:name="_Toc21381"/>
      <w:r>
        <w:rPr>
          <w:rFonts w:asciiTheme="minorEastAsia" w:hAnsiTheme="minorEastAsia" w:cstheme="minorEastAsia"/>
          <w:sz w:val="21"/>
          <w:szCs w:val="21"/>
        </w:rPr>
        <w:t>5.1 结果概述</w:t>
      </w:r>
      <w:bookmarkEnd w:id="30"/>
    </w:p>
    <w:p>
      <w:pPr>
        <w:adjustRightInd w:val="0"/>
        <w:ind w:firstLine="420" w:firstLineChars="200"/>
        <w:rPr>
          <w:rFonts w:hint="eastAsia" w:asciiTheme="minorEastAsia" w:hAnsiTheme="minorEastAsia" w:cstheme="minorEastAsia"/>
          <w:sz w:val="21"/>
          <w:szCs w:val="21"/>
        </w:rPr>
      </w:pPr>
      <w:r>
        <w:rPr>
          <w:rFonts w:asciiTheme="minorEastAsia" w:hAnsiTheme="minorEastAsia" w:cstheme="minorEastAsia"/>
          <w:sz w:val="21"/>
          <w:szCs w:val="21"/>
          <w:lang w:val="zh-CN"/>
        </w:rPr>
        <w:t>本次测试使用的测试用例一共</w:t>
      </w:r>
      <w:r>
        <w:rPr>
          <w:rFonts w:hint="eastAsia" w:asciiTheme="minorEastAsia" w:hAnsiTheme="minorEastAsia" w:cstheme="minorEastAsia"/>
          <w:sz w:val="21"/>
          <w:szCs w:val="21"/>
        </w:rPr>
        <w:t>70</w:t>
      </w:r>
      <w:r>
        <w:rPr>
          <w:rFonts w:asciiTheme="minorEastAsia" w:hAnsiTheme="minorEastAsia" w:cstheme="minorEastAsia"/>
          <w:sz w:val="21"/>
          <w:szCs w:val="21"/>
          <w:lang w:val="zh-CN"/>
        </w:rPr>
        <w:t>个，全部测试用例都满足需求规格的要求，测试过程中未发现软件缺陷。</w:t>
      </w:r>
    </w:p>
    <w:p>
      <w:pPr>
        <w:pStyle w:val="3"/>
        <w:rPr>
          <w:rFonts w:hint="eastAsia" w:asciiTheme="minorEastAsia" w:hAnsiTheme="minorEastAsia" w:cstheme="minorEastAsia"/>
          <w:sz w:val="21"/>
          <w:szCs w:val="21"/>
        </w:rPr>
      </w:pPr>
      <w:bookmarkStart w:id="31" w:name="_Toc15569"/>
      <w:r>
        <w:rPr>
          <w:rFonts w:asciiTheme="minorEastAsia" w:hAnsiTheme="minorEastAsia" w:cstheme="minorEastAsia"/>
          <w:sz w:val="21"/>
          <w:szCs w:val="21"/>
        </w:rPr>
        <w:t>5.2 结果分析</w:t>
      </w:r>
      <w:bookmarkEnd w:id="31"/>
    </w:p>
    <w:p>
      <w:pPr>
        <w:ind w:firstLine="420"/>
        <w:rPr>
          <w:rFonts w:hint="eastAsia" w:asciiTheme="minorEastAsia" w:hAnsiTheme="minorEastAsia" w:cstheme="minorEastAsia"/>
          <w:sz w:val="21"/>
          <w:szCs w:val="21"/>
        </w:rPr>
      </w:pPr>
      <w:r>
        <w:rPr>
          <w:rFonts w:asciiTheme="minorEastAsia" w:hAnsiTheme="minorEastAsia" w:cstheme="minorEastAsia"/>
          <w:sz w:val="21"/>
          <w:szCs w:val="21"/>
        </w:rPr>
        <w:t>本次测试，所有测试用例在测试之前均经过批准审核，以及客户代表的确认。结果满足《软件需求说明书》、《产品使用说明书》、《软件用户测试计划》以及GB/T 25000.51-2016《系统与软件工程 系统与软件质量要求和评价（SQuaRE）第51部分：就绪可用软件产品（RUSP）的质量要求和测试细则》标准的要求。</w:t>
      </w:r>
    </w:p>
    <w:p>
      <w:pPr>
        <w:pStyle w:val="2"/>
        <w:rPr>
          <w:rFonts w:hint="eastAsia" w:asciiTheme="minorEastAsia" w:hAnsiTheme="minorEastAsia" w:cstheme="minorEastAsia"/>
          <w:sz w:val="21"/>
          <w:szCs w:val="21"/>
        </w:rPr>
      </w:pPr>
      <w:bookmarkStart w:id="32" w:name="_Toc3527"/>
      <w:bookmarkStart w:id="33" w:name="_Toc374726303"/>
      <w:r>
        <w:rPr>
          <w:rFonts w:asciiTheme="minorEastAsia" w:hAnsiTheme="minorEastAsia" w:cstheme="minorEastAsia"/>
          <w:sz w:val="21"/>
          <w:szCs w:val="21"/>
        </w:rPr>
        <w:t>6评估和建议</w:t>
      </w:r>
      <w:bookmarkEnd w:id="32"/>
      <w:bookmarkEnd w:id="33"/>
    </w:p>
    <w:p>
      <w:pPr>
        <w:pStyle w:val="3"/>
        <w:rPr>
          <w:rFonts w:hint="eastAsia" w:asciiTheme="minorEastAsia" w:hAnsiTheme="minorEastAsia" w:cstheme="minorEastAsia"/>
          <w:sz w:val="21"/>
          <w:szCs w:val="21"/>
        </w:rPr>
      </w:pPr>
      <w:bookmarkStart w:id="34" w:name="_Toc28997"/>
      <w:r>
        <w:rPr>
          <w:rFonts w:asciiTheme="minorEastAsia" w:hAnsiTheme="minorEastAsia" w:cstheme="minorEastAsia"/>
          <w:sz w:val="21"/>
          <w:szCs w:val="21"/>
        </w:rPr>
        <w:t>6.1 软件功能评估</w:t>
      </w:r>
      <w:bookmarkEnd w:id="34"/>
    </w:p>
    <w:p>
      <w:pPr>
        <w:ind w:firstLine="420"/>
        <w:rPr>
          <w:rFonts w:hint="eastAsia" w:asciiTheme="minorEastAsia" w:hAnsiTheme="minorEastAsia" w:cstheme="minorEastAsia"/>
          <w:sz w:val="21"/>
          <w:szCs w:val="21"/>
        </w:rPr>
      </w:pPr>
      <w:r>
        <w:rPr>
          <w:rFonts w:asciiTheme="minorEastAsia" w:hAnsiTheme="minorEastAsia" w:cstheme="minorEastAsia"/>
          <w:sz w:val="21"/>
          <w:szCs w:val="21"/>
        </w:rPr>
        <w:t>根据执行报告和缺陷情况报告的评估表明：</w:t>
      </w:r>
    </w:p>
    <w:p>
      <w:pPr>
        <w:ind w:firstLine="420"/>
        <w:rPr>
          <w:rFonts w:hint="eastAsia" w:asciiTheme="minorEastAsia" w:hAnsiTheme="minorEastAsia" w:cstheme="minorEastAsia"/>
          <w:sz w:val="21"/>
          <w:szCs w:val="21"/>
        </w:rPr>
      </w:pPr>
      <w:r>
        <w:rPr>
          <w:rFonts w:asciiTheme="minorEastAsia" w:hAnsiTheme="minorEastAsia" w:cstheme="minorEastAsia"/>
          <w:sz w:val="21"/>
          <w:szCs w:val="21"/>
        </w:rPr>
        <w:t>在所使用的判定测试结果在该软件的符合性准则的界限内，所有的期望行为是可获得的。</w:t>
      </w:r>
    </w:p>
    <w:p>
      <w:pPr>
        <w:numPr>
          <w:ilvl w:val="0"/>
          <w:numId w:val="1"/>
        </w:numPr>
        <w:rPr>
          <w:rFonts w:hint="eastAsia" w:asciiTheme="minorEastAsia" w:hAnsiTheme="minorEastAsia" w:cstheme="minorEastAsia"/>
          <w:sz w:val="21"/>
          <w:szCs w:val="21"/>
        </w:rPr>
      </w:pPr>
      <w:r>
        <w:rPr>
          <w:rFonts w:asciiTheme="minorEastAsia" w:hAnsiTheme="minorEastAsia" w:cstheme="minorEastAsia"/>
          <w:sz w:val="21"/>
          <w:szCs w:val="21"/>
        </w:rPr>
        <w:t>测试用例的执行百分比：100%；</w:t>
      </w:r>
    </w:p>
    <w:p>
      <w:pPr>
        <w:numPr>
          <w:ilvl w:val="0"/>
          <w:numId w:val="1"/>
        </w:numPr>
        <w:rPr>
          <w:rFonts w:hint="eastAsia" w:asciiTheme="minorEastAsia" w:hAnsiTheme="minorEastAsia" w:cstheme="minorEastAsia"/>
          <w:sz w:val="21"/>
          <w:szCs w:val="21"/>
        </w:rPr>
      </w:pPr>
      <w:r>
        <w:rPr>
          <w:rFonts w:asciiTheme="minorEastAsia" w:hAnsiTheme="minorEastAsia" w:cstheme="minorEastAsia"/>
          <w:sz w:val="21"/>
          <w:szCs w:val="21"/>
        </w:rPr>
        <w:t>达到出口准则的测试用例通过率100%；</w:t>
      </w:r>
    </w:p>
    <w:p>
      <w:pPr>
        <w:numPr>
          <w:ilvl w:val="0"/>
          <w:numId w:val="1"/>
        </w:numPr>
        <w:rPr>
          <w:rFonts w:hint="eastAsia" w:asciiTheme="minorEastAsia" w:hAnsiTheme="minorEastAsia" w:cstheme="minorEastAsia"/>
          <w:sz w:val="21"/>
          <w:szCs w:val="21"/>
        </w:rPr>
      </w:pPr>
      <w:r>
        <w:rPr>
          <w:rFonts w:asciiTheme="minorEastAsia" w:hAnsiTheme="minorEastAsia" w:cstheme="minorEastAsia"/>
          <w:sz w:val="21"/>
          <w:szCs w:val="21"/>
        </w:rPr>
        <w:t>没有严重的缺陷；</w:t>
      </w:r>
    </w:p>
    <w:p>
      <w:pPr>
        <w:numPr>
          <w:ilvl w:val="0"/>
          <w:numId w:val="1"/>
        </w:numPr>
        <w:rPr>
          <w:rFonts w:hint="eastAsia" w:asciiTheme="minorEastAsia" w:hAnsiTheme="minorEastAsia" w:cstheme="minorEastAsia"/>
          <w:sz w:val="21"/>
          <w:szCs w:val="21"/>
        </w:rPr>
      </w:pPr>
      <w:r>
        <w:rPr>
          <w:rFonts w:asciiTheme="minorEastAsia" w:hAnsiTheme="minorEastAsia" w:cstheme="minorEastAsia"/>
          <w:sz w:val="21"/>
          <w:szCs w:val="21"/>
        </w:rPr>
        <w:t>发现的缺陷在规定的要求之内。</w:t>
      </w:r>
    </w:p>
    <w:p>
      <w:pPr>
        <w:pStyle w:val="3"/>
        <w:rPr>
          <w:rFonts w:hint="eastAsia" w:asciiTheme="minorEastAsia" w:hAnsiTheme="minorEastAsia" w:cstheme="minorEastAsia"/>
          <w:sz w:val="21"/>
          <w:szCs w:val="21"/>
        </w:rPr>
      </w:pPr>
      <w:bookmarkStart w:id="35" w:name="_Toc3289"/>
      <w:r>
        <w:rPr>
          <w:rFonts w:asciiTheme="minorEastAsia" w:hAnsiTheme="minorEastAsia" w:cstheme="minorEastAsia"/>
          <w:sz w:val="21"/>
          <w:szCs w:val="21"/>
        </w:rPr>
        <w:t>6.2 改进建议</w:t>
      </w:r>
      <w:bookmarkEnd w:id="35"/>
    </w:p>
    <w:p>
      <w:pPr>
        <w:numPr>
          <w:ilvl w:val="0"/>
          <w:numId w:val="2"/>
        </w:numPr>
        <w:rPr>
          <w:rFonts w:hint="eastAsia" w:asciiTheme="minorEastAsia" w:hAnsiTheme="minorEastAsia" w:cstheme="minorEastAsia"/>
          <w:sz w:val="21"/>
          <w:szCs w:val="21"/>
        </w:rPr>
      </w:pPr>
      <w:r>
        <w:rPr>
          <w:rFonts w:asciiTheme="minorEastAsia" w:hAnsiTheme="minorEastAsia" w:cstheme="minorEastAsia"/>
          <w:sz w:val="21"/>
          <w:szCs w:val="21"/>
        </w:rPr>
        <w:t>建议在软件开发项目中全面实施软件工程化，加强软件开发的管理工作。</w:t>
      </w:r>
    </w:p>
    <w:p>
      <w:pPr>
        <w:numPr>
          <w:ilvl w:val="0"/>
          <w:numId w:val="2"/>
        </w:numPr>
        <w:rPr>
          <w:rFonts w:hint="eastAsia" w:asciiTheme="minorEastAsia" w:hAnsiTheme="minorEastAsia" w:cstheme="minorEastAsia"/>
          <w:sz w:val="21"/>
          <w:szCs w:val="21"/>
        </w:rPr>
      </w:pPr>
      <w:r>
        <w:rPr>
          <w:rFonts w:asciiTheme="minorEastAsia" w:hAnsiTheme="minorEastAsia" w:cstheme="minorEastAsia"/>
          <w:sz w:val="21"/>
          <w:szCs w:val="21"/>
        </w:rPr>
        <w:t>建议进一步加强软件需求规格说明、软件设计文档编制以及编写代码的规范化。软件文档编制的种类和规格按照相关标准执行</w:t>
      </w:r>
      <w:r>
        <w:rPr>
          <w:rFonts w:asciiTheme="minorEastAsia" w:hAnsiTheme="minorEastAsia" w:cstheme="minorEastAsia"/>
          <w:sz w:val="21"/>
          <w:szCs w:val="21"/>
          <w:woUserID w:val="3"/>
        </w:rPr>
        <w:t>。</w:t>
      </w:r>
    </w:p>
    <w:p>
      <w:pPr>
        <w:spacing w:line="240" w:lineRule="auto"/>
        <w:rPr>
          <w:rFonts w:hint="eastAsia" w:asciiTheme="minorEastAsia" w:hAnsiTheme="minorEastAsia" w:cstheme="minorEastAsia"/>
          <w:sz w:val="21"/>
          <w:szCs w:val="21"/>
        </w:rPr>
      </w:pPr>
    </w:p>
    <w:sectPr>
      <w:headerReference r:id="rId17" w:type="first"/>
      <w:footerReference r:id="rId19" w:type="first"/>
      <w:headerReference r:id="rId16" w:type="default"/>
      <w:footerReference r:id="rId18" w:type="default"/>
      <w:pgSz w:w="11906" w:h="16838"/>
      <w:pgMar w:top="1418" w:right="1418" w:bottom="1418" w:left="1418" w:header="567" w:footer="851" w:gutter="0"/>
      <w:pgNumType w:fmt="decimal"/>
      <w:cols w:space="720" w:num="1"/>
      <w:titlePg/>
      <w:docGrid w:type="linesAndChar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汉仪书宋二KW"/>
    <w:panose1 w:val="00000000000000000000"/>
    <w:charset w:val="00"/>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等线 Light">
    <w:altName w:val="Noto Serif CJK SC"/>
    <w:panose1 w:val="02010600030101010101"/>
    <w:charset w:val="86"/>
    <w:family w:val="auto"/>
    <w:pitch w:val="default"/>
    <w:sig w:usb0="00000000" w:usb1="00000000" w:usb2="00000016" w:usb3="00000000" w:csb0="0004000F" w:csb1="00000000"/>
  </w:font>
  <w:font w:name="Cambria">
    <w:altName w:val="Georgia"/>
    <w:panose1 w:val="02040503050406030204"/>
    <w:charset w:val="00"/>
    <w:family w:val="roman"/>
    <w:pitch w:val="default"/>
    <w:sig w:usb0="00000000" w:usb1="00000000" w:usb2="02000000" w:usb3="00000000" w:csb0="2000019F" w:csb1="00000000"/>
  </w:font>
  <w:font w:name="Noto Serif CJK SC">
    <w:panose1 w:val="02020400000000000000"/>
    <w:charset w:val="86"/>
    <w:family w:val="auto"/>
    <w:pitch w:val="default"/>
    <w:sig w:usb0="30000083" w:usb1="2BDF3C10" w:usb2="00000016" w:usb3="00000000" w:csb0="602E0107" w:csb1="00000000"/>
  </w:font>
  <w:font w:name="Georgia">
    <w:panose1 w:val="02040502050405020303"/>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right" w:y="1"/>
    </w:pPr>
    <w:r>
      <w:fldChar w:fldCharType="begin"/>
    </w:r>
    <w:r>
      <w:instrText xml:space="preserve">PAGE  </w:instrText>
    </w:r>
    <w:r>
      <w:fldChar w:fldCharType="end"/>
    </w:r>
  </w:p>
  <w:p>
    <w:pPr>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r>
      <w:rPr>
        <w:sz w:val="24"/>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">
              <v:fill on="f" focussize="0,0"/>
              <v:stroke on="f" weight="0.5pt"/>
              <v:imagedata o:title=""/>
              <o:lock v:ext="edit" aspectratio="f"/>
              <v:textbox inset="0mm,0mm,0mm,0mm" style="mso-fit-shape-to-text:t;">
                <w:txbxContent>
                  <w:p>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v:textbox>
            </v:shape>
          </w:pict>
        </mc:Fallback>
      </mc:AlternateContent>
    </w:r>
    <w:r>
      <w:rPr>
        <w:sz w:val="24"/>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default"/>
                            </w:rPr>
                          </w:pPr>
                          <w:r>
                            <w:t xml:space="preserve">第 </w:t>
                          </w:r>
                          <w:r>
                            <w:rPr>
                              <w:rFonts w:hint="eastAsia"/>
                              <w:lang w:val="en-US" w:eastAsia="zh-CN"/>
                            </w:rPr>
                            <w:t>3</w:t>
                          </w:r>
                          <w:r>
                            <w:t xml:space="preserve"> 页 共 </w:t>
                          </w:r>
                          <w:r>
                            <w:rPr>
                              <w:rFonts w:hint="eastAsia"/>
                              <w:lang w:val="en-US" w:eastAsia="zh-CN"/>
                            </w:rPr>
                            <w:t>3</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">
              <v:fill on="f" focussize="0,0"/>
              <v:stroke on="f" weight="0.5pt"/>
              <v:imagedata o:title=""/>
              <o:lock v:ext="edit" aspectratio="f"/>
              <v:textbox inset="0mm,0mm,0mm,0mm" style="mso-fit-shape-to-text:t;">
                <w:txbxContent>
                  <w:p>
                    <w:pPr>
                      <w:pStyle w:val="6"/>
                      <w:rPr>
                        <w:rFonts w:hint="default"/>
                      </w:rPr>
                    </w:pPr>
                    <w:r>
                      <w:t xml:space="preserve">第 </w:t>
                    </w:r>
                    <w:r>
                      <w:rPr>
                        <w:rFonts w:hint="eastAsia"/>
                        <w:lang w:val="en-US" w:eastAsia="zh-CN"/>
                      </w:rPr>
                      <w:t>3</w:t>
                    </w:r>
                    <w:r>
                      <w:t xml:space="preserve"> 页 共 </w:t>
                    </w:r>
                    <w:r>
                      <w:rPr>
                        <w:rFonts w:hint="eastAsia"/>
                        <w:lang w:val="en-US" w:eastAsia="zh-CN"/>
                      </w:rPr>
                      <w:t>3</w:t>
                    </w:r>
                    <w:r>
                      <w:t xml:space="preserve"> 页</w:t>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r>
      <w:rPr>
        <w:sz w:val="24"/>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3</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">
              <v:fill on="f" focussize="0,0"/>
              <v:stroke on="f" weight="0.5pt"/>
              <v:imagedata o:title=""/>
              <o:lock v:ext="edit" aspectratio="f"/>
              <v:textbox inset="0mm,0mm,0mm,0mm" style="mso-fit-shape-to-text:t;">
                <w:txbxContent>
                  <w:p>
                    <w:pPr>
                      <w:pStyle w:val="6"/>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3</w:t>
                    </w:r>
                    <w:r>
                      <w:t xml:space="preserve"> 页</w:t>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r>
      <w:rPr>
        <w:sz w:val="24"/>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t xml:space="preserve">第 </w:t>
                          </w:r>
                          <w:r>
                            <w:fldChar w:fldCharType="begin"/>
                          </w:r>
                          <w:r>
                            <w:instrText xml:space="preserve"> PAGE  \* MERGEFORMAT </w:instrText>
                          </w:r>
                          <w:r>
                            <w:fldChar w:fldCharType="separate"/>
                          </w:r>
                          <w:r>
                            <w:t>3</w:t>
                          </w:r>
                          <w:r>
                            <w:fldChar w:fldCharType="end"/>
                          </w:r>
                          <w:r>
                            <w:t xml:space="preserve"> 页 共 </w:t>
                          </w:r>
                          <w:r>
                            <w:rPr>
                              <w:rFonts w:hint="eastAsia"/>
                              <w:lang w:val="en-US" w:eastAsia="zh-CN"/>
                            </w:rPr>
                            <w:t>3</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">
              <v:fill on="f" focussize="0,0"/>
              <v:stroke on="f" weight="0.5pt"/>
              <v:imagedata o:title=""/>
              <o:lock v:ext="edit" aspectratio="f"/>
              <v:textbox inset="0mm,0mm,0mm,0mm" style="mso-fit-shape-to-text:t;">
                <w:txbxContent>
                  <w:p>
                    <w:pPr>
                      <w:pStyle w:val="6"/>
                    </w:pPr>
                    <w:r>
                      <w:t xml:space="preserve">第 </w:t>
                    </w:r>
                    <w:r>
                      <w:fldChar w:fldCharType="begin"/>
                    </w:r>
                    <w:r>
                      <w:instrText xml:space="preserve"> PAGE  \* MERGEFORMAT </w:instrText>
                    </w:r>
                    <w:r>
                      <w:fldChar w:fldCharType="separate"/>
                    </w:r>
                    <w:r>
                      <w:t>3</w:t>
                    </w:r>
                    <w:r>
                      <w:fldChar w:fldCharType="end"/>
                    </w:r>
                    <w:r>
                      <w:t xml:space="preserve"> 页 共 </w:t>
                    </w:r>
                    <w:r>
                      <w:rPr>
                        <w:rFonts w:hint="eastAsia"/>
                        <w:lang w:val="en-US" w:eastAsia="zh-CN"/>
                      </w:rPr>
                      <w:t>3</w:t>
                    </w:r>
                    <w:r>
                      <w:t xml:space="preserve"> 页</w:t>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r>
      <w:rPr>
        <w:sz w:val="24"/>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t xml:space="preserve">第 </w:t>
                          </w:r>
                          <w:r>
                            <w:fldChar w:fldCharType="begin"/>
                          </w:r>
                          <w:r>
                            <w:instrText xml:space="preserve"> PAGE  \* MERGEFORMAT </w:instrText>
                          </w:r>
                          <w:r>
                            <w:fldChar w:fldCharType="separate"/>
                          </w:r>
                          <w:r>
                            <w:t>2</w:t>
                          </w:r>
                          <w:r>
                            <w:fldChar w:fldCharType="end"/>
                          </w:r>
                          <w:r>
                            <w:t xml:space="preserve"> 页 共 </w:t>
                          </w:r>
                          <w:r>
                            <w:rPr>
                              <w:rFonts w:hint="eastAsia"/>
                              <w:lang w:val="en-US" w:eastAsia="zh-CN"/>
                            </w:rPr>
                            <w:t>3</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">
              <v:fill on="f" focussize="0,0"/>
              <v:stroke on="f" weight="0.5pt"/>
              <v:imagedata o:title=""/>
              <o:lock v:ext="edit" aspectratio="f"/>
              <v:textbox inset="0mm,0mm,0mm,0mm" style="mso-fit-shape-to-text:t;">
                <w:txbxContent>
                  <w:p>
                    <w:pPr>
                      <w:pStyle w:val="6"/>
                    </w:pPr>
                    <w:r>
                      <w:t xml:space="preserve">第 </w:t>
                    </w:r>
                    <w:r>
                      <w:fldChar w:fldCharType="begin"/>
                    </w:r>
                    <w:r>
                      <w:instrText xml:space="preserve"> PAGE  \* MERGEFORMAT </w:instrText>
                    </w:r>
                    <w:r>
                      <w:fldChar w:fldCharType="separate"/>
                    </w:r>
                    <w:r>
                      <w:t>2</w:t>
                    </w:r>
                    <w:r>
                      <w:fldChar w:fldCharType="end"/>
                    </w:r>
                    <w:r>
                      <w:t xml:space="preserve"> 页 共 </w:t>
                    </w:r>
                    <w:r>
                      <w:rPr>
                        <w:rFonts w:hint="eastAsia"/>
                        <w:lang w:val="en-US" w:eastAsia="zh-CN"/>
                      </w:rPr>
                      <w:t>3</w:t>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720" w:firstLineChars="300"/>
      <w:rPr>
        <w:rFonts w:hint="eastAsia" w:ascii="宋体" w:hAnsi="宋体" w:eastAsia="宋体" w:cs="宋体"/>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posOffset>2847975</wp:posOffset>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4.25pt;margin-top:0pt;height:144pt;width:144pt;mso-position-horizontal-relative:margin;mso-wrap-style:none;z-index:251659264;mso-width-relative:page;mso-height-relative:page;" filled="f" stroked="f" coordsize="21600,21600" o:gfxdata="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2ownXNUAAAAIAQAADwAAAAAAAAABACAAAAAiAAAAZHJzL2Rvd25yZXYueG1sUEsB&#10;AhQAFAAAAAgAh07iQMeXtc4xAgAAYQQAAA4AAAAAAAAAAQAgAAAAJAEAAGRycy9lMm9Eb2MueG1s&#10;UEsFBgAAAAAGAAYAWQEAAMc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ascii="宋体" w:hAnsi="宋体" w:eastAsia="宋体" w:cs="宋体"/>
        <w:sz w:val="24"/>
        <w:szCs w:val="24"/>
      </w:rPr>
      <w:t>文件编号：JS-JL-0</w:t>
    </w:r>
    <w:r>
      <w:rPr>
        <w:rFonts w:hint="eastAsia" w:ascii="宋体" w:hAnsi="宋体" w:eastAsia="宋体" w:cs="宋体"/>
        <w:sz w:val="24"/>
        <w:szCs w:val="24"/>
        <w:lang w:val="en-US" w:eastAsia="zh-CN"/>
      </w:rPr>
      <w:t>26</w:t>
    </w:r>
    <w:r>
      <w:rPr>
        <w:rFonts w:hint="eastAsia" w:ascii="宋体" w:hAnsi="宋体" w:eastAsia="宋体" w:cs="宋体"/>
        <w:sz w:val="24"/>
        <w:szCs w:val="24"/>
      </w:rPr>
      <w:t xml:space="preserve">          版本号：A1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修订次数：第1次</w:t>
    </w:r>
  </w:p>
  <w:p>
    <w:pPr>
      <w:pStyle w:val="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720" w:firstLineChars="300"/>
      <w:rPr>
        <w:rFonts w:hint="eastAsia" w:ascii="宋体" w:hAnsi="宋体" w:eastAsia="宋体" w:cs="宋体"/>
        <w:sz w:val="24"/>
        <w:szCs w:val="24"/>
      </w:rPr>
    </w:pPr>
    <w:r>
      <w:rPr>
        <w:rFonts w:hint="eastAsia" w:ascii="宋体" w:hAnsi="宋体" w:eastAsia="宋体" w:cs="宋体"/>
        <w:sz w:val="24"/>
        <w:szCs w:val="24"/>
      </w:rPr>
      <w:t>文件编号：JS-JL-0</w:t>
    </w:r>
    <w:r>
      <w:rPr>
        <w:rFonts w:hint="eastAsia" w:ascii="宋体" w:hAnsi="宋体" w:eastAsia="宋体" w:cs="宋体"/>
        <w:sz w:val="24"/>
        <w:szCs w:val="24"/>
        <w:lang w:val="en-US" w:eastAsia="zh-CN"/>
      </w:rPr>
      <w:t>19</w:t>
    </w:r>
    <w:r>
      <w:rPr>
        <w:rFonts w:hint="eastAsia" w:ascii="宋体" w:hAnsi="宋体" w:eastAsia="宋体" w:cs="宋体"/>
        <w:sz w:val="24"/>
        <w:szCs w:val="24"/>
      </w:rPr>
      <w:t xml:space="preserve">          版本号：A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修订次数：第1次</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720" w:firstLineChars="300"/>
      <w:rPr>
        <w:rFonts w:hint="eastAsia" w:ascii="宋体" w:hAnsi="宋体" w:eastAsia="宋体" w:cs="宋体"/>
        <w:sz w:val="24"/>
        <w:szCs w:val="24"/>
      </w:rPr>
    </w:pPr>
    <w:r>
      <w:rPr>
        <w:rFonts w:hint="eastAsia" w:ascii="宋体" w:hAnsi="宋体" w:eastAsia="宋体" w:cs="宋体"/>
        <w:sz w:val="24"/>
        <w:szCs w:val="24"/>
      </w:rPr>
      <w:t>文件编号：JS-JL-0</w:t>
    </w:r>
    <w:r>
      <w:rPr>
        <w:rFonts w:hint="eastAsia" w:ascii="宋体" w:hAnsi="宋体" w:eastAsia="宋体" w:cs="宋体"/>
        <w:sz w:val="24"/>
        <w:szCs w:val="24"/>
        <w:lang w:val="en-US" w:eastAsia="zh-CN"/>
      </w:rPr>
      <w:t>26</w:t>
    </w:r>
    <w:r>
      <w:rPr>
        <w:rFonts w:hint="eastAsia" w:ascii="宋体" w:hAnsi="宋体" w:eastAsia="宋体" w:cs="宋体"/>
        <w:sz w:val="24"/>
        <w:szCs w:val="24"/>
      </w:rPr>
      <w:t xml:space="preserve">          版本号：A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修订次数：第1次</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720" w:firstLineChars="300"/>
      <w:rPr>
        <w:rFonts w:hint="eastAsia" w:ascii="宋体" w:hAnsi="宋体" w:eastAsia="宋体" w:cs="宋体"/>
        <w:sz w:val="24"/>
        <w:szCs w:val="24"/>
      </w:rPr>
    </w:pPr>
    <w:r>
      <w:rPr>
        <w:rFonts w:hint="eastAsia" w:ascii="宋体" w:hAnsi="宋体" w:eastAsia="宋体" w:cs="宋体"/>
        <w:sz w:val="24"/>
        <w:szCs w:val="24"/>
      </w:rPr>
      <w:t>文件编号：JS-JL-0</w:t>
    </w:r>
    <w:r>
      <w:rPr>
        <w:rFonts w:hint="eastAsia" w:ascii="宋体" w:hAnsi="宋体" w:eastAsia="宋体" w:cs="宋体"/>
        <w:sz w:val="24"/>
        <w:szCs w:val="24"/>
        <w:lang w:val="en-US" w:eastAsia="zh-CN"/>
      </w:rPr>
      <w:t>26</w:t>
    </w:r>
    <w:r>
      <w:rPr>
        <w:rFonts w:hint="eastAsia" w:ascii="宋体" w:hAnsi="宋体" w:eastAsia="宋体" w:cs="宋体"/>
        <w:sz w:val="24"/>
        <w:szCs w:val="24"/>
      </w:rPr>
      <w:t xml:space="preserve">          版本号：A</w:t>
    </w:r>
    <w:r>
      <w:rPr>
        <w:rFonts w:hint="default" w:ascii="宋体" w:hAnsi="宋体" w:cs="宋体"/>
        <w:sz w:val="24"/>
        <w:szCs w:val="24"/>
        <w:woUserID w:val="1"/>
      </w:rPr>
      <w:t xml:space="preserve">  </w:t>
    </w: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修订次数：第1次</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42110E6"/>
    <w:multiLevelType w:val="multilevel"/>
    <w:tmpl w:val="342110E6"/>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1">
    <w:nsid w:val="43927EA2"/>
    <w:multiLevelType w:val="multilevel"/>
    <w:tmpl w:val="43927EA2"/>
    <w:lvl w:ilvl="0" w:tentative="0">
      <w:start w:val="1"/>
      <w:numFmt w:val="decimal"/>
      <w:suff w:val="noth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20"/>
  <w:drawingGridVerticalSpacing w:val="163"/>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74B9"/>
    <w:rsid w:val="00036868"/>
    <w:rsid w:val="00037DF1"/>
    <w:rsid w:val="0004297F"/>
    <w:rsid w:val="00062E0F"/>
    <w:rsid w:val="000955A1"/>
    <w:rsid w:val="000F266C"/>
    <w:rsid w:val="00103B42"/>
    <w:rsid w:val="00111DB9"/>
    <w:rsid w:val="00127A8E"/>
    <w:rsid w:val="00131581"/>
    <w:rsid w:val="001517B4"/>
    <w:rsid w:val="00157EE3"/>
    <w:rsid w:val="00185812"/>
    <w:rsid w:val="001B1004"/>
    <w:rsid w:val="001D40F3"/>
    <w:rsid w:val="001F4DEA"/>
    <w:rsid w:val="00220E19"/>
    <w:rsid w:val="00265382"/>
    <w:rsid w:val="0029206E"/>
    <w:rsid w:val="002A192A"/>
    <w:rsid w:val="00302077"/>
    <w:rsid w:val="00376AD6"/>
    <w:rsid w:val="003874B9"/>
    <w:rsid w:val="003E4EC0"/>
    <w:rsid w:val="00413524"/>
    <w:rsid w:val="0042102E"/>
    <w:rsid w:val="0043398E"/>
    <w:rsid w:val="00474117"/>
    <w:rsid w:val="00483A0C"/>
    <w:rsid w:val="004A1BE4"/>
    <w:rsid w:val="004B2E67"/>
    <w:rsid w:val="004C19B0"/>
    <w:rsid w:val="004C3F91"/>
    <w:rsid w:val="00516032"/>
    <w:rsid w:val="00527A22"/>
    <w:rsid w:val="00566DC6"/>
    <w:rsid w:val="005947DC"/>
    <w:rsid w:val="005B5CE3"/>
    <w:rsid w:val="005B7F7E"/>
    <w:rsid w:val="005E0B28"/>
    <w:rsid w:val="00612C24"/>
    <w:rsid w:val="00616F1F"/>
    <w:rsid w:val="00636C1B"/>
    <w:rsid w:val="0064183A"/>
    <w:rsid w:val="0065230F"/>
    <w:rsid w:val="00671D76"/>
    <w:rsid w:val="00694E42"/>
    <w:rsid w:val="006F556C"/>
    <w:rsid w:val="007606AD"/>
    <w:rsid w:val="00781A61"/>
    <w:rsid w:val="007A40FE"/>
    <w:rsid w:val="007B2A99"/>
    <w:rsid w:val="007B6480"/>
    <w:rsid w:val="007D45B2"/>
    <w:rsid w:val="007D4AD4"/>
    <w:rsid w:val="007E2396"/>
    <w:rsid w:val="00833D6E"/>
    <w:rsid w:val="008625A5"/>
    <w:rsid w:val="008770BE"/>
    <w:rsid w:val="008B3B23"/>
    <w:rsid w:val="0090635C"/>
    <w:rsid w:val="00913209"/>
    <w:rsid w:val="009301FB"/>
    <w:rsid w:val="0095419A"/>
    <w:rsid w:val="00957560"/>
    <w:rsid w:val="0096048B"/>
    <w:rsid w:val="009D101A"/>
    <w:rsid w:val="009D5D89"/>
    <w:rsid w:val="009D62E5"/>
    <w:rsid w:val="009F0EBD"/>
    <w:rsid w:val="00A25F52"/>
    <w:rsid w:val="00A95558"/>
    <w:rsid w:val="00B10D74"/>
    <w:rsid w:val="00B20DD6"/>
    <w:rsid w:val="00B31B8E"/>
    <w:rsid w:val="00B605A4"/>
    <w:rsid w:val="00B64419"/>
    <w:rsid w:val="00B678F5"/>
    <w:rsid w:val="00B81A80"/>
    <w:rsid w:val="00BB165E"/>
    <w:rsid w:val="00BE7E00"/>
    <w:rsid w:val="00C04B76"/>
    <w:rsid w:val="00C0597D"/>
    <w:rsid w:val="00C13DD9"/>
    <w:rsid w:val="00C3297C"/>
    <w:rsid w:val="00C3463F"/>
    <w:rsid w:val="00C36C29"/>
    <w:rsid w:val="00C43F95"/>
    <w:rsid w:val="00C47857"/>
    <w:rsid w:val="00C67817"/>
    <w:rsid w:val="00C85C45"/>
    <w:rsid w:val="00C87623"/>
    <w:rsid w:val="00CD439B"/>
    <w:rsid w:val="00D739C9"/>
    <w:rsid w:val="00D93690"/>
    <w:rsid w:val="00DA0AB4"/>
    <w:rsid w:val="00DB11D9"/>
    <w:rsid w:val="00DD209B"/>
    <w:rsid w:val="00E1124D"/>
    <w:rsid w:val="00E22198"/>
    <w:rsid w:val="00E52856"/>
    <w:rsid w:val="00E544AB"/>
    <w:rsid w:val="00E56517"/>
    <w:rsid w:val="00E7560D"/>
    <w:rsid w:val="00EC13A3"/>
    <w:rsid w:val="00EE39EF"/>
    <w:rsid w:val="00EE4B7E"/>
    <w:rsid w:val="00EE60FE"/>
    <w:rsid w:val="00F619D7"/>
    <w:rsid w:val="00F949A0"/>
    <w:rsid w:val="00FE425B"/>
    <w:rsid w:val="128D0ADB"/>
    <w:rsid w:val="37AB116E"/>
    <w:rsid w:val="5CBA6A52"/>
    <w:rsid w:val="6E775F67"/>
    <w:rsid w:val="77F7C46F"/>
    <w:rsid w:val="7B9FD6DF"/>
    <w:rsid w:val="7CD55BC1"/>
    <w:rsid w:val="7EDE7A45"/>
    <w:rsid w:val="7EED2301"/>
    <w:rsid w:val="7FFB94BA"/>
    <w:rsid w:val="7FFF82F7"/>
    <w:rsid w:val="99876C14"/>
    <w:rsid w:val="9BFF5688"/>
    <w:rsid w:val="BF1FC5E0"/>
    <w:rsid w:val="BFFDA42C"/>
    <w:rsid w:val="DC932362"/>
    <w:rsid w:val="DD5FF0E7"/>
    <w:rsid w:val="DFFDEF7B"/>
    <w:rsid w:val="EF5E8661"/>
    <w:rsid w:val="EFBDF1C3"/>
    <w:rsid w:val="F5BD0A0B"/>
    <w:rsid w:val="FFA9E6D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nhideWhenUsed="0" w:uiPriority="35"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imes New Roman" w:hAnsi="Times New Roman" w:eastAsia="宋体" w:cs="Times New Roman"/>
      <w:kern w:val="2"/>
      <w:sz w:val="24"/>
      <w:szCs w:val="24"/>
      <w:lang w:val="en-US" w:eastAsia="zh-CN" w:bidi="ar-SA"/>
    </w:rPr>
  </w:style>
  <w:style w:type="paragraph" w:styleId="2">
    <w:name w:val="heading 1"/>
    <w:basedOn w:val="1"/>
    <w:next w:val="1"/>
    <w:link w:val="14"/>
    <w:qFormat/>
    <w:uiPriority w:val="0"/>
    <w:pPr>
      <w:keepNext/>
      <w:keepLines/>
      <w:outlineLvl w:val="0"/>
    </w:pPr>
    <w:rPr>
      <w:b/>
      <w:bCs/>
      <w:kern w:val="44"/>
      <w:sz w:val="28"/>
      <w:szCs w:val="44"/>
    </w:rPr>
  </w:style>
  <w:style w:type="paragraph" w:styleId="3">
    <w:name w:val="heading 2"/>
    <w:basedOn w:val="1"/>
    <w:next w:val="1"/>
    <w:link w:val="15"/>
    <w:qFormat/>
    <w:uiPriority w:val="0"/>
    <w:pPr>
      <w:keepNext/>
      <w:keepLines/>
      <w:outlineLvl w:val="1"/>
    </w:pPr>
    <w:rPr>
      <w:rFonts w:ascii="Arial" w:hAnsi="Arial"/>
      <w:b/>
      <w:bCs/>
      <w:szCs w:val="32"/>
    </w:rPr>
  </w:style>
  <w:style w:type="character" w:default="1" w:styleId="12">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caption"/>
    <w:basedOn w:val="1"/>
    <w:next w:val="1"/>
    <w:qFormat/>
    <w:uiPriority w:val="35"/>
    <w:pPr>
      <w:jc w:val="center"/>
    </w:pPr>
    <w:rPr>
      <w:rFonts w:ascii="等线 Light" w:hAnsi="等线 Light" w:eastAsia="黑体"/>
      <w:bCs/>
      <w:color w:val="000000"/>
      <w:kern w:val="0"/>
      <w:sz w:val="21"/>
      <w:szCs w:val="20"/>
    </w:rPr>
  </w:style>
  <w:style w:type="paragraph" w:styleId="5">
    <w:name w:val="Plain Text"/>
    <w:basedOn w:val="1"/>
    <w:qFormat/>
    <w:uiPriority w:val="0"/>
    <w:rPr>
      <w:rFonts w:ascii="宋体" w:hAnsi="Courier New"/>
      <w:szCs w:val="20"/>
      <w:lang w:bidi="he-IL"/>
    </w:rPr>
  </w:style>
  <w:style w:type="paragraph" w:styleId="6">
    <w:name w:val="footer"/>
    <w:basedOn w:val="1"/>
    <w:link w:val="17"/>
    <w:unhideWhenUsed/>
    <w:qFormat/>
    <w:uiPriority w:val="99"/>
    <w:pPr>
      <w:tabs>
        <w:tab w:val="center" w:pos="4153"/>
        <w:tab w:val="right" w:pos="8306"/>
      </w:tabs>
      <w:snapToGrid w:val="0"/>
    </w:pPr>
    <w:rPr>
      <w:sz w:val="18"/>
      <w:szCs w:val="18"/>
    </w:rPr>
  </w:style>
  <w:style w:type="paragraph" w:styleId="7">
    <w:name w:val="header"/>
    <w:basedOn w:val="1"/>
    <w:link w:val="16"/>
    <w:unhideWhenUsed/>
    <w:qFormat/>
    <w:uiPriority w:val="0"/>
    <w:pPr>
      <w:pBdr>
        <w:bottom w:val="single" w:color="auto" w:sz="6" w:space="1"/>
      </w:pBdr>
      <w:tabs>
        <w:tab w:val="center" w:pos="4153"/>
        <w:tab w:val="right" w:pos="8306"/>
      </w:tabs>
      <w:snapToGrid w:val="0"/>
      <w:jc w:val="center"/>
    </w:pPr>
    <w:rPr>
      <w:sz w:val="18"/>
      <w:szCs w:val="18"/>
    </w:rPr>
  </w:style>
  <w:style w:type="paragraph" w:styleId="8">
    <w:name w:val="toc 1"/>
    <w:basedOn w:val="1"/>
    <w:next w:val="1"/>
    <w:qFormat/>
    <w:uiPriority w:val="39"/>
    <w:pPr>
      <w:jc w:val="left"/>
    </w:pPr>
    <w:rPr>
      <w:caps/>
      <w:szCs w:val="20"/>
    </w:rPr>
  </w:style>
  <w:style w:type="paragraph" w:styleId="9">
    <w:name w:val="toc 2"/>
    <w:basedOn w:val="1"/>
    <w:next w:val="1"/>
    <w:qFormat/>
    <w:uiPriority w:val="39"/>
    <w:pPr>
      <w:ind w:left="200" w:leftChars="200"/>
      <w:jc w:val="left"/>
    </w:pPr>
    <w:rPr>
      <w:smallCaps/>
      <w:szCs w:val="20"/>
    </w:rPr>
  </w:style>
  <w:style w:type="table" w:styleId="11">
    <w:name w:val="Table Grid"/>
    <w:basedOn w:val="10"/>
    <w:qFormat/>
    <w:uiPriority w:val="39"/>
    <w:rPr>
      <w:rFonts w:ascii="Arial" w:hAnsi="Arial" w:cs="宋体"/>
      <w:bCs/>
      <w:color w:val="000000"/>
      <w:sz w:val="24"/>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qFormat/>
    <w:uiPriority w:val="99"/>
    <w:rPr>
      <w:color w:val="444444"/>
      <w:u w:val="none"/>
    </w:rPr>
  </w:style>
  <w:style w:type="character" w:customStyle="1" w:styleId="14">
    <w:name w:val="标题 1 字符"/>
    <w:basedOn w:val="12"/>
    <w:link w:val="2"/>
    <w:qFormat/>
    <w:uiPriority w:val="0"/>
    <w:rPr>
      <w:rFonts w:ascii="Times New Roman" w:hAnsi="Times New Roman" w:eastAsia="宋体" w:cs="Times New Roman"/>
      <w:b/>
      <w:bCs/>
      <w:kern w:val="44"/>
      <w:sz w:val="28"/>
      <w:szCs w:val="44"/>
    </w:rPr>
  </w:style>
  <w:style w:type="character" w:customStyle="1" w:styleId="15">
    <w:name w:val="标题 2 字符"/>
    <w:basedOn w:val="12"/>
    <w:link w:val="3"/>
    <w:qFormat/>
    <w:uiPriority w:val="0"/>
    <w:rPr>
      <w:rFonts w:ascii="Arial" w:hAnsi="Arial" w:eastAsia="宋体" w:cs="Times New Roman"/>
      <w:b/>
      <w:bCs/>
      <w:sz w:val="24"/>
      <w:szCs w:val="32"/>
    </w:rPr>
  </w:style>
  <w:style w:type="character" w:customStyle="1" w:styleId="16">
    <w:name w:val="页眉 字符"/>
    <w:basedOn w:val="12"/>
    <w:link w:val="7"/>
    <w:qFormat/>
    <w:uiPriority w:val="99"/>
    <w:rPr>
      <w:sz w:val="18"/>
      <w:szCs w:val="18"/>
    </w:rPr>
  </w:style>
  <w:style w:type="character" w:customStyle="1" w:styleId="17">
    <w:name w:val="页脚 字符"/>
    <w:basedOn w:val="12"/>
    <w:link w:val="6"/>
    <w:qFormat/>
    <w:uiPriority w:val="99"/>
    <w:rPr>
      <w:sz w:val="18"/>
      <w:szCs w:val="18"/>
    </w:rPr>
  </w:style>
  <w:style w:type="paragraph" w:customStyle="1" w:styleId="18">
    <w:name w:val="样式2"/>
    <w:basedOn w:val="1"/>
    <w:qFormat/>
    <w:uiPriority w:val="0"/>
    <w:pPr>
      <w:pBdr>
        <w:bottom w:val="thinThickSmallGap" w:color="auto" w:sz="18" w:space="1"/>
      </w:pBdr>
      <w:tabs>
        <w:tab w:val="center" w:pos="4153"/>
        <w:tab w:val="right" w:pos="8306"/>
      </w:tabs>
      <w:snapToGrid w:val="0"/>
      <w:jc w:val="right"/>
    </w:pPr>
    <w:rPr>
      <w:szCs w:val="21"/>
    </w:rPr>
  </w:style>
  <w:style w:type="paragraph" w:styleId="19">
    <w:name w:val="No Spacing"/>
    <w:qFormat/>
    <w:uiPriority w:val="1"/>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3" Type="http://schemas.openxmlformats.org/officeDocument/2006/relationships/fontTable" Target="fontTable.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1.xml"/><Relationship Id="rId18" Type="http://schemas.openxmlformats.org/officeDocument/2006/relationships/footer" Target="footer10.xml"/><Relationship Id="rId17" Type="http://schemas.openxmlformats.org/officeDocument/2006/relationships/header" Target="header4.xml"/><Relationship Id="rId16" Type="http://schemas.openxmlformats.org/officeDocument/2006/relationships/header" Target="header3.xml"/><Relationship Id="rId15" Type="http://schemas.openxmlformats.org/officeDocument/2006/relationships/footer" Target="footer9.xml"/><Relationship Id="rId14" Type="http://schemas.openxmlformats.org/officeDocument/2006/relationships/footer" Target="footer8.xml"/><Relationship Id="rId13" Type="http://schemas.openxmlformats.org/officeDocument/2006/relationships/header" Target="header2.xml"/><Relationship Id="rId12" Type="http://schemas.openxmlformats.org/officeDocument/2006/relationships/header" Target="header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基础">
  <a:themeElements>
    <a:clrScheme name="基础">
      <a:dk1>
        <a:srgbClr val="000000"/>
      </a:dk1>
      <a:lt1>
        <a:srgbClr val="FFFFFF"/>
      </a:lt1>
      <a:dk2>
        <a:srgbClr val="565349"/>
      </a:dk2>
      <a:lt2>
        <a:srgbClr val="DDDDDD"/>
      </a:lt2>
      <a:accent1>
        <a:srgbClr val="A6B727"/>
      </a:accent1>
      <a:accent2>
        <a:srgbClr val="DF5327"/>
      </a:accent2>
      <a:accent3>
        <a:srgbClr val="FE9E00"/>
      </a:accent3>
      <a:accent4>
        <a:srgbClr val="418AB3"/>
      </a:accent4>
      <a:accent5>
        <a:srgbClr val="D7D447"/>
      </a:accent5>
      <a:accent6>
        <a:srgbClr val="818183"/>
      </a:accent6>
      <a:hlink>
        <a:srgbClr val="F59E00"/>
      </a:hlink>
      <a:folHlink>
        <a:srgbClr val="B2B2B2"/>
      </a:folHlink>
    </a:clrScheme>
    <a:fontScheme name="基础">
      <a:majorFont>
        <a:latin typeface="Corbel"/>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orbel"/>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基础">
      <a:fillStyleLst>
        <a:solidFill>
          <a:schemeClr val="phClr"/>
        </a:solidFill>
        <a:solidFill>
          <a:schemeClr val="phClr">
            <a:tint val="55000"/>
            <a:satMod val="130000"/>
          </a:schemeClr>
        </a:solidFill>
        <a:gradFill rotWithShape="1">
          <a:gsLst>
            <a:gs pos="0">
              <a:schemeClr val="phClr"/>
            </a:gs>
            <a:gs pos="90000">
              <a:schemeClr val="phClr">
                <a:shade val="100000"/>
                <a:satMod val="105000"/>
              </a:schemeClr>
            </a:gs>
            <a:gs pos="100000">
              <a:schemeClr val="phClr">
                <a:shade val="80000"/>
                <a:satMod val="120000"/>
              </a:schemeClr>
            </a:gs>
          </a:gsLst>
          <a:path path="circle">
            <a:fillToRect l="100000" t="100000" r="100000" b="100000"/>
          </a:path>
        </a:gradFill>
      </a:fillStyleLst>
      <a:lnStyleLst>
        <a:ln w="10000" cap="flat" cmpd="sng" algn="ctr">
          <a:solidFill>
            <a:schemeClr val="phClr"/>
          </a:solidFill>
          <a:prstDash val="solid"/>
        </a:ln>
        <a:ln w="19050" cap="flat" cmpd="sng" algn="ctr">
          <a:solidFill>
            <a:schemeClr val="phClr"/>
          </a:solidFill>
          <a:prstDash val="solid"/>
        </a:ln>
        <a:ln w="53975" cap="flat" cmpd="dbl" algn="ctr">
          <a:solidFill>
            <a:schemeClr val="phClr"/>
          </a:solidFill>
          <a:prstDash val="solid"/>
        </a:ln>
      </a:lnStyleLst>
      <a:effectStyleLst>
        <a:effectStyle>
          <a:effectLst/>
        </a:effectStyle>
        <a:effectStyle>
          <a:effectLst>
            <a:outerShdw blurRad="38100" dist="25400" dir="5400000" rotWithShape="0">
              <a:srgbClr val="000000">
                <a:alpha val="45000"/>
              </a:srgbClr>
            </a:outerShdw>
          </a:effectLst>
        </a:effectStyle>
        <a:effectStyle>
          <a:effectLst>
            <a:outerShdw blurRad="38100" dist="25400" dir="5400000" rotWithShape="0">
              <a:srgbClr val="000000">
                <a:alpha val="45000"/>
              </a:srgbClr>
            </a:outerShdw>
          </a:effectLst>
          <a:scene3d>
            <a:camera prst="orthographicFront">
              <a:rot lat="0" lon="0" rev="0"/>
            </a:camera>
            <a:lightRig rig="brightRoom" dir="t"/>
          </a:scene3d>
          <a:sp3d extrusionH="12700" contourW="25400" prstMaterial="flat">
            <a:bevelT w="63500" h="152400" prst="angle"/>
            <a:contourClr>
              <a:schemeClr val="phClr">
                <a:shade val="27000"/>
                <a:satMod val="120000"/>
              </a:schemeClr>
            </a:contourClr>
          </a:sp3d>
        </a:effectStyle>
      </a:effectStyleLst>
      <a:bgFillStyleLst>
        <a:solidFill>
          <a:schemeClr val="phClr"/>
        </a:solidFill>
        <a:solidFill>
          <a:schemeClr val="phClr">
            <a:tint val="95000"/>
            <a:shade val="95000"/>
            <a:satMod val="140000"/>
          </a:schemeClr>
        </a:solidFill>
        <a:solidFill>
          <a:schemeClr val="phClr">
            <a:tint val="90000"/>
            <a:shade val="85000"/>
            <a:satMod val="160000"/>
            <a:lumMod val="110000"/>
          </a:schemeClr>
        </a:soli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6</Pages>
  <Words>1309</Words>
  <Characters>1557</Characters>
  <Lines>21</Lines>
  <Paragraphs>6</Paragraphs>
  <TotalTime>4</TotalTime>
  <ScaleCrop>false</ScaleCrop>
  <LinksUpToDate>false</LinksUpToDate>
  <CharactersWithSpaces>1658</CharactersWithSpaces>
  <Application>WPS Office WWO_dingtalk_20240221035043-c523bba0e7</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2019-08-05T10:39:00Z</dcterms:created>
  <dc:creator>张 春光</dc:creator>
  <cp:lastModifiedBy>GYB</cp:lastModifiedBy>
  <dcterms:modified xsi:type="dcterms:W3CDTF">2025-10-20T18:17:32Z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KSOTemplateDocerSaveRecord">
    <vt:lpwstr>eyJoZGlkIjoiNjY1YjAxM2YwMTA4MzNkOTZmYjVjOTU1NjQ1Mzc1YTYiLCJ1c2VySWQiOiI2NTIyNzY3MTgifQ==</vt:lpwstr>
  </property>
  <property fmtid="{D5CDD505-2E9C-101B-9397-08002B2CF9AE}" pid="4" name="ICV">
    <vt:lpwstr>D2EEE466A07241888C5A0A81688FDF73_12</vt:lpwstr>
  </property>
</Properties>
</file>